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3405" w14:textId="77777777" w:rsidR="00C14178" w:rsidRPr="00752512" w:rsidRDefault="00F80F91" w:rsidP="00C14178">
      <w:pPr>
        <w:pStyle w:val="STY3Tittel"/>
        <w:rPr>
          <w:lang w:val="nn-NO"/>
        </w:rPr>
      </w:pPr>
      <w:sdt>
        <w:sdtPr>
          <w:rPr>
            <w:lang w:val="nn-NO"/>
          </w:r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752512" w:rsidRPr="00752512">
            <w:rPr>
              <w:lang w:val="nn-NO"/>
            </w:rPr>
            <w:t>Dokumentasjon av områdekunnskap Oslo-området - mal</w:t>
          </w:r>
        </w:sdtContent>
      </w:sdt>
    </w:p>
    <w:p w14:paraId="4A64369A" w14:textId="77777777" w:rsidR="00752512" w:rsidRDefault="00752512" w:rsidP="00752512">
      <w:pPr>
        <w:pStyle w:val="STY3Brdtekst"/>
      </w:pPr>
      <w:r>
        <w:t xml:space="preserve">Strekninger med dobbelt spor er definert i Strekningsbeskrivelsen for jernbanenettet. Krav til områdekunnskap er definert i </w:t>
      </w:r>
      <w:r w:rsidRPr="005079E3">
        <w:rPr>
          <w:bCs/>
        </w:rPr>
        <w:t>STY-6052</w:t>
      </w:r>
      <w:r>
        <w:rPr>
          <w:bCs/>
        </w:rPr>
        <w:t>73</w:t>
      </w:r>
      <w:r>
        <w:t>.</w:t>
      </w:r>
    </w:p>
    <w:p w14:paraId="018F96F4" w14:textId="77777777" w:rsidR="00752512" w:rsidRPr="004C74BE" w:rsidRDefault="00752512" w:rsidP="00752512">
      <w:pPr>
        <w:pStyle w:val="STY3Brdtekst"/>
      </w:pPr>
    </w:p>
    <w:p w14:paraId="7C9EBC6B" w14:textId="77777777" w:rsidR="00752512" w:rsidRDefault="00752512" w:rsidP="00752512">
      <w:pPr>
        <w:pStyle w:val="STY3Brdtekst"/>
        <w:rPr>
          <w:bCs/>
        </w:rPr>
      </w:pPr>
      <w:r>
        <w:t xml:space="preserve">Målet med opplæringen er å sette hovedsikkerhetsvakten i stand til å ivareta egen sikkerhet, trafikksikkerhet og infrastruktur, i forbindelse med arbeider, i et område med </w:t>
      </w:r>
      <w:r w:rsidRPr="00EA5C0D">
        <w:rPr>
          <w:b/>
          <w:bCs/>
        </w:rPr>
        <w:t>kompleks infrastruktur</w:t>
      </w:r>
      <w:r>
        <w:t xml:space="preserve">. </w:t>
      </w:r>
      <w:r w:rsidRPr="00716B2F">
        <w:rPr>
          <w:bCs/>
        </w:rPr>
        <w:t>Kart over område</w:t>
      </w:r>
      <w:r>
        <w:rPr>
          <w:bCs/>
        </w:rPr>
        <w:t>t</w:t>
      </w:r>
      <w:r w:rsidRPr="00716B2F">
        <w:rPr>
          <w:bCs/>
        </w:rPr>
        <w:t xml:space="preserve"> er tilgjengelig elektronisk</w:t>
      </w:r>
      <w:r>
        <w:rPr>
          <w:bCs/>
        </w:rPr>
        <w:t xml:space="preserve"> (Netpublicator)</w:t>
      </w:r>
      <w:r w:rsidRPr="00716B2F">
        <w:rPr>
          <w:bCs/>
        </w:rPr>
        <w:t>.</w:t>
      </w:r>
    </w:p>
    <w:p w14:paraId="70AF5466" w14:textId="77777777" w:rsidR="00752512" w:rsidRDefault="00752512" w:rsidP="00752512">
      <w:pPr>
        <w:pStyle w:val="STY3Brdtekst"/>
        <w:rPr>
          <w:bCs/>
        </w:rPr>
      </w:pPr>
    </w:p>
    <w:p w14:paraId="01EFB2AD" w14:textId="486D6CA5" w:rsidR="00752512" w:rsidRPr="00BA48C1" w:rsidRDefault="00752512" w:rsidP="00752512">
      <w:pPr>
        <w:pStyle w:val="STY3Brdtekst"/>
      </w:pPr>
      <w:r>
        <w:t xml:space="preserve">Den praktiske </w:t>
      </w:r>
      <w:r w:rsidRPr="009355E2">
        <w:t xml:space="preserve">opplæringen gjennomføres med </w:t>
      </w:r>
      <w:r>
        <w:t>veileder som selv har fått opplæring i område Oslo.</w:t>
      </w:r>
      <w:r w:rsidR="00BA48C1">
        <w:t xml:space="preserve"> </w:t>
      </w:r>
      <w:r w:rsidR="00BA48C1" w:rsidRPr="00BA48C1">
        <w:t>Veileder skal være erfaren (minimum 3 års erfaring), godkjent og aktivt praktiserende i funksjonen hovedsikkerhetsvakt.</w:t>
      </w:r>
    </w:p>
    <w:p w14:paraId="39BB8E1D" w14:textId="77777777" w:rsidR="00BA48C1" w:rsidRPr="00BA48C1" w:rsidRDefault="00BA48C1" w:rsidP="00752512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508"/>
        <w:gridCol w:w="1779"/>
      </w:tblGrid>
      <w:tr w:rsidR="00752512" w:rsidRPr="00047C2B" w14:paraId="35E5669C" w14:textId="77777777" w:rsidTr="00540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3A64F6B" w14:textId="7EC79B73" w:rsidR="00752512" w:rsidRPr="00047C2B" w:rsidRDefault="00752512" w:rsidP="00C91FEC">
            <w:pPr>
              <w:pStyle w:val="STY3Tabelltittel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Oslo-området</w:t>
            </w:r>
          </w:p>
        </w:tc>
        <w:tc>
          <w:tcPr>
            <w:tcW w:w="1779" w:type="dxa"/>
          </w:tcPr>
          <w:p w14:paraId="7E419B07" w14:textId="77777777" w:rsidR="00752512" w:rsidRPr="00047C2B" w:rsidRDefault="00752512" w:rsidP="00C91FEC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>Dato fullført og forstått</w:t>
            </w:r>
          </w:p>
        </w:tc>
      </w:tr>
      <w:tr w:rsidR="00752512" w:rsidRPr="00047C2B" w14:paraId="0ED00E44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611023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val="nn-NO"/>
              </w:rPr>
            </w:pPr>
            <w:r w:rsidRPr="00047C2B">
              <w:rPr>
                <w:b/>
                <w:bCs/>
                <w:sz w:val="21"/>
                <w:szCs w:val="21"/>
                <w:lang w:val="nn-NO"/>
              </w:rPr>
              <w:t>Oslo området innbefatter:</w:t>
            </w:r>
          </w:p>
          <w:p w14:paraId="38B4E230" w14:textId="77777777" w:rsidR="00752512" w:rsidRPr="00047C2B" w:rsidRDefault="00752512" w:rsidP="00752512">
            <w:pPr>
              <w:pStyle w:val="STY3Tabellradtekst"/>
              <w:rPr>
                <w:sz w:val="21"/>
                <w:szCs w:val="21"/>
                <w:lang w:val="nn-NO"/>
              </w:rPr>
            </w:pPr>
          </w:p>
          <w:p w14:paraId="0E560C41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val="nn-NO" w:eastAsia="nb-NO"/>
              </w:rPr>
            </w:pPr>
            <w:r w:rsidRPr="00047C2B">
              <w:rPr>
                <w:b/>
                <w:bCs/>
                <w:sz w:val="21"/>
                <w:szCs w:val="21"/>
                <w:lang w:val="nn-NO" w:eastAsia="nb-NO"/>
              </w:rPr>
              <w:t>Oslo S</w:t>
            </w:r>
          </w:p>
          <w:p w14:paraId="1620D1AA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val="nn-NO" w:eastAsia="nb-NO"/>
              </w:rPr>
            </w:pPr>
            <w:r w:rsidRPr="00047C2B">
              <w:rPr>
                <w:b/>
                <w:bCs/>
                <w:sz w:val="21"/>
                <w:szCs w:val="21"/>
                <w:lang w:val="nn-NO" w:eastAsia="nb-NO"/>
              </w:rPr>
              <w:t xml:space="preserve">Stasjonsgrenser </w:t>
            </w:r>
          </w:p>
          <w:p w14:paraId="04181524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val="nn-NO" w:eastAsia="nb-NO"/>
              </w:rPr>
            </w:pPr>
          </w:p>
          <w:p w14:paraId="098A6FF3" w14:textId="77777777" w:rsidR="00411E62" w:rsidRPr="00411E62" w:rsidRDefault="00411E62" w:rsidP="00411E6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  <w:lang w:val="nn-NO"/>
              </w:rPr>
            </w:pPr>
            <w:r w:rsidRPr="00411E62">
              <w:rPr>
                <w:sz w:val="21"/>
                <w:szCs w:val="21"/>
                <w:lang w:val="nn-NO"/>
              </w:rPr>
              <w:t>Hovedsignalene B 202/ UB 204 (Hovedbanen), C 206/ UC 208 (Gjøvikbanen), D 192/ UD 194 (Gardermobanen), F122 / UF124 (Drammenbanen), G 258/ UG 260 (Østfoldbanen), H 218 (Godstogsporet Loenga – Alnabru) og J 902 / UJ 912 (Follobanen).</w:t>
            </w:r>
          </w:p>
          <w:p w14:paraId="1EF573AD" w14:textId="77777777" w:rsidR="00411E62" w:rsidRPr="00411E62" w:rsidRDefault="00411E62" w:rsidP="00411E6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411E62">
              <w:rPr>
                <w:sz w:val="21"/>
                <w:szCs w:val="21"/>
              </w:rPr>
              <w:t>Loenga inngår som en del av Oslo S og benevnes Oslo S / Loenga.</w:t>
            </w:r>
          </w:p>
          <w:p w14:paraId="496388BE" w14:textId="77777777" w:rsidR="00411E62" w:rsidRPr="00411E62" w:rsidRDefault="00411E62" w:rsidP="00411E6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411E62">
              <w:rPr>
                <w:sz w:val="21"/>
                <w:szCs w:val="21"/>
              </w:rPr>
              <w:t>Lodalen driftsbanegård inngår som en del av Oslo S.</w:t>
            </w:r>
          </w:p>
          <w:p w14:paraId="0A81B326" w14:textId="77777777" w:rsidR="00411E62" w:rsidRPr="00411E62" w:rsidRDefault="00411E62" w:rsidP="00411E6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411E62">
              <w:rPr>
                <w:sz w:val="21"/>
                <w:szCs w:val="21"/>
              </w:rPr>
              <w:t>Nationaltheatret stoppested inngår som en del av Oslo S (hovedsignal F 122/ UF 124 i Oslotunnelen).</w:t>
            </w:r>
          </w:p>
          <w:p w14:paraId="71254507" w14:textId="77777777" w:rsidR="00411E62" w:rsidRPr="00047C2B" w:rsidRDefault="00411E62" w:rsidP="00411E62">
            <w:pPr>
              <w:pStyle w:val="STY3Tabellradtekst"/>
              <w:ind w:left="360"/>
              <w:rPr>
                <w:b/>
                <w:bCs/>
                <w:sz w:val="21"/>
                <w:szCs w:val="21"/>
                <w:lang w:eastAsia="nb-NO"/>
              </w:rPr>
            </w:pPr>
          </w:p>
          <w:p w14:paraId="67274DC0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eastAsia="nb-NO"/>
              </w:rPr>
            </w:pPr>
            <w:r w:rsidRPr="00047C2B">
              <w:rPr>
                <w:b/>
                <w:bCs/>
                <w:sz w:val="21"/>
                <w:szCs w:val="21"/>
                <w:lang w:eastAsia="nb-NO"/>
              </w:rPr>
              <w:t>Alnabru</w:t>
            </w:r>
          </w:p>
          <w:p w14:paraId="69DEA94C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eastAsia="nb-NO"/>
              </w:rPr>
            </w:pPr>
            <w:r w:rsidRPr="00047C2B">
              <w:rPr>
                <w:b/>
                <w:bCs/>
                <w:sz w:val="21"/>
                <w:szCs w:val="21"/>
                <w:lang w:eastAsia="nb-NO"/>
              </w:rPr>
              <w:t>Stasjonsgrenser</w:t>
            </w:r>
          </w:p>
          <w:p w14:paraId="1E11ADB1" w14:textId="77777777" w:rsidR="00752512" w:rsidRPr="00047C2B" w:rsidRDefault="00752512" w:rsidP="00752512">
            <w:pPr>
              <w:pStyle w:val="STY3Tabellradtekst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>Fra Bryn mot Alnabru: hovedsignal A191 og hovedsignal UA531 (felles med Brobekk stasjon) og hovedsignal G237</w:t>
            </w:r>
          </w:p>
          <w:p w14:paraId="2741140D" w14:textId="77777777" w:rsidR="00752512" w:rsidRPr="00047C2B" w:rsidRDefault="00752512" w:rsidP="00752512">
            <w:pPr>
              <w:pStyle w:val="STY3Tabellradtekst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 xml:space="preserve">Fra Grefsen (Alnalinjen): hovedsignal H261 </w:t>
            </w:r>
          </w:p>
          <w:p w14:paraId="06AB0BC5" w14:textId="77777777" w:rsidR="00752512" w:rsidRPr="00047C2B" w:rsidRDefault="00752512" w:rsidP="00752512">
            <w:pPr>
              <w:pStyle w:val="STY3Tabellradtekst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>Fra Grorud: hovedsignal B542, hovedsignal UB142 (felles med Aker stasjon) og hovedsignal D600</w:t>
            </w:r>
          </w:p>
          <w:p w14:paraId="6AEF3E42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eastAsia="nb-NO"/>
              </w:rPr>
            </w:pPr>
          </w:p>
          <w:p w14:paraId="773464EE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eastAsia="nb-NO"/>
              </w:rPr>
            </w:pPr>
            <w:r w:rsidRPr="00047C2B">
              <w:rPr>
                <w:b/>
                <w:bCs/>
                <w:sz w:val="21"/>
                <w:szCs w:val="21"/>
                <w:lang w:eastAsia="nb-NO"/>
              </w:rPr>
              <w:t xml:space="preserve">Stasjonsgrense Skøyen – Filipstad </w:t>
            </w:r>
          </w:p>
          <w:p w14:paraId="4B92E045" w14:textId="7874354B" w:rsidR="00752512" w:rsidRDefault="00752512" w:rsidP="00752512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>Felles stasjonsgrense mellom Skøyen og Filipstad er anordnet ved signalene “FJS begynner/slutter” plassert på dvergsignalene R089, R091 og R093</w:t>
            </w:r>
          </w:p>
          <w:p w14:paraId="1D2D65B9" w14:textId="77777777" w:rsidR="00665699" w:rsidRDefault="00665699" w:rsidP="00752512">
            <w:pPr>
              <w:pStyle w:val="STY3Tabellradtekst"/>
              <w:rPr>
                <w:sz w:val="21"/>
                <w:szCs w:val="21"/>
              </w:rPr>
            </w:pPr>
          </w:p>
          <w:p w14:paraId="03FBABBC" w14:textId="2224B4CC" w:rsidR="006508EB" w:rsidRPr="00047C2B" w:rsidRDefault="006508EB" w:rsidP="00752512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68F80B22" w14:textId="77777777" w:rsidR="00752512" w:rsidRPr="00047C2B" w:rsidRDefault="00752512" w:rsidP="00C91FE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1AF3E3FA" w14:textId="77777777" w:rsidR="00665699" w:rsidRDefault="00665699">
      <w:r>
        <w:br w:type="page"/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508"/>
        <w:gridCol w:w="1779"/>
      </w:tblGrid>
      <w:tr w:rsidR="00752512" w:rsidRPr="00047C2B" w14:paraId="2BB7C83B" w14:textId="77777777" w:rsidTr="00C91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077196ED" w14:textId="7538B13A" w:rsidR="00752512" w:rsidRPr="00047C2B" w:rsidRDefault="00752512" w:rsidP="00C91FEC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lastRenderedPageBreak/>
              <w:t>Hovedsikkerhetsvakten skal kunne:</w:t>
            </w:r>
          </w:p>
        </w:tc>
      </w:tr>
      <w:tr w:rsidR="00056169" w:rsidRPr="00047C2B" w14:paraId="7801A1F5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48959DF" w14:textId="14EA4D43" w:rsidR="00056169" w:rsidRPr="00047C2B" w:rsidRDefault="00056169" w:rsidP="00056169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b/>
                <w:sz w:val="21"/>
                <w:szCs w:val="21"/>
              </w:rPr>
              <w:t>Lodalen</w:t>
            </w:r>
          </w:p>
        </w:tc>
        <w:tc>
          <w:tcPr>
            <w:tcW w:w="1779" w:type="dxa"/>
          </w:tcPr>
          <w:p w14:paraId="6449A311" w14:textId="77777777" w:rsidR="00056169" w:rsidRPr="00047C2B" w:rsidRDefault="00056169" w:rsidP="0005616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64D91A2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1AF2B96" w14:textId="00DD55B3" w:rsidR="00056169" w:rsidRPr="00047C2B" w:rsidRDefault="004565E0" w:rsidP="004565E0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G</w:t>
            </w:r>
            <w:r w:rsidR="00056169" w:rsidRPr="00047C2B">
              <w:rPr>
                <w:rFonts w:cs="Arial"/>
                <w:sz w:val="21"/>
                <w:szCs w:val="21"/>
              </w:rPr>
              <w:t>jøre seg kjent ved bruk av kart over området</w:t>
            </w:r>
          </w:p>
        </w:tc>
        <w:tc>
          <w:tcPr>
            <w:tcW w:w="1779" w:type="dxa"/>
          </w:tcPr>
          <w:p w14:paraId="682815CC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3548781C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7CC812F" w14:textId="1EB5AE53" w:rsidR="00056169" w:rsidRPr="00047C2B" w:rsidRDefault="004565E0" w:rsidP="004565E0">
            <w:pPr>
              <w:pStyle w:val="STY3Tabellradtekst"/>
              <w:rPr>
                <w:sz w:val="21"/>
                <w:szCs w:val="21"/>
              </w:rPr>
            </w:pPr>
            <w:bookmarkStart w:id="0" w:name="_Hlk29116680"/>
            <w:r w:rsidRPr="00047C2B">
              <w:rPr>
                <w:rFonts w:cs="Arial"/>
                <w:sz w:val="21"/>
                <w:szCs w:val="21"/>
              </w:rPr>
              <w:t>B</w:t>
            </w:r>
            <w:r w:rsidR="00056169" w:rsidRPr="00047C2B">
              <w:rPr>
                <w:rFonts w:cs="Arial"/>
                <w:sz w:val="21"/>
                <w:szCs w:val="21"/>
              </w:rPr>
              <w:t>ruke Strekningsbeskrivelsen for jernbanenettet, Trasé og andre elektroniske verktøy</w:t>
            </w:r>
            <w:bookmarkEnd w:id="0"/>
          </w:p>
        </w:tc>
        <w:tc>
          <w:tcPr>
            <w:tcW w:w="1779" w:type="dxa"/>
          </w:tcPr>
          <w:p w14:paraId="7B84EB6C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4DA09141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83496F9" w14:textId="6E3AC34A" w:rsidR="00056169" w:rsidRPr="00047C2B" w:rsidRDefault="004565E0" w:rsidP="004565E0">
            <w:pPr>
              <w:pStyle w:val="STY3Tabellradtekst"/>
              <w:rPr>
                <w:sz w:val="21"/>
                <w:szCs w:val="21"/>
              </w:rPr>
            </w:pPr>
            <w:r w:rsidRPr="006508EB">
              <w:rPr>
                <w:rFonts w:cs="Arial"/>
                <w:sz w:val="21"/>
                <w:szCs w:val="21"/>
              </w:rPr>
              <w:t>B</w:t>
            </w:r>
            <w:r w:rsidR="00056169" w:rsidRPr="006508EB">
              <w:rPr>
                <w:rFonts w:cs="Arial"/>
                <w:sz w:val="21"/>
                <w:szCs w:val="21"/>
              </w:rPr>
              <w:t xml:space="preserve">ruke </w:t>
            </w:r>
            <w:r w:rsidR="00540109" w:rsidRPr="006508EB">
              <w:rPr>
                <w:rFonts w:cs="Arial"/>
                <w:sz w:val="21"/>
                <w:szCs w:val="21"/>
              </w:rPr>
              <w:t>p</w:t>
            </w:r>
            <w:r w:rsidR="00056169" w:rsidRPr="006508EB">
              <w:rPr>
                <w:sz w:val="21"/>
                <w:szCs w:val="21"/>
              </w:rPr>
              <w:t xml:space="preserve">rosedyren Disponering for arbeid mellom Loenga og Lodalen i særbestemmelsene i </w:t>
            </w:r>
            <w:r w:rsidR="0089311F" w:rsidRPr="006508EB">
              <w:rPr>
                <w:sz w:val="21"/>
                <w:szCs w:val="21"/>
              </w:rPr>
              <w:t>SJN</w:t>
            </w:r>
            <w:r w:rsidR="00056169" w:rsidRPr="006508EB">
              <w:rPr>
                <w:sz w:val="21"/>
                <w:szCs w:val="21"/>
              </w:rPr>
              <w:t xml:space="preserve"> under Oslo S</w:t>
            </w:r>
          </w:p>
        </w:tc>
        <w:tc>
          <w:tcPr>
            <w:tcW w:w="1779" w:type="dxa"/>
          </w:tcPr>
          <w:p w14:paraId="5490AF43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6128610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3F14461" w14:textId="07384E8B" w:rsidR="00056169" w:rsidRPr="00047C2B" w:rsidRDefault="00540109" w:rsidP="00540109">
            <w:pPr>
              <w:pStyle w:val="STY3Tabellradtekst"/>
              <w:rPr>
                <w:sz w:val="21"/>
                <w:szCs w:val="21"/>
              </w:rPr>
            </w:pPr>
            <w:bookmarkStart w:id="1" w:name="_Hlk29120889"/>
            <w:r w:rsidRPr="00047C2B"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>unne kortnummer Driftsoperatør Lodalen:</w:t>
            </w:r>
            <w:r w:rsidR="006508EB">
              <w:rPr>
                <w:rFonts w:cs="Arial"/>
                <w:sz w:val="21"/>
                <w:szCs w:val="21"/>
              </w:rPr>
              <w:t xml:space="preserve"> </w:t>
            </w:r>
            <w:r w:rsidR="00056169" w:rsidRPr="00047C2B">
              <w:rPr>
                <w:rFonts w:cs="Arial"/>
                <w:sz w:val="21"/>
                <w:szCs w:val="21"/>
              </w:rPr>
              <w:t>1850</w:t>
            </w:r>
            <w:bookmarkEnd w:id="1"/>
          </w:p>
        </w:tc>
        <w:tc>
          <w:tcPr>
            <w:tcW w:w="1779" w:type="dxa"/>
          </w:tcPr>
          <w:p w14:paraId="79D907F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46F417E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832A393" w14:textId="0253730A" w:rsidR="00056169" w:rsidRPr="00047C2B" w:rsidRDefault="00540109" w:rsidP="00540109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2" w:name="_Hlk29120981"/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>jenne adgang til Lodalen</w:t>
            </w:r>
          </w:p>
          <w:p w14:paraId="19B9FB3F" w14:textId="1E5E6E4A" w:rsidR="00056169" w:rsidRPr="00047C2B" w:rsidRDefault="0005616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2 innganger</w:t>
            </w:r>
          </w:p>
          <w:p w14:paraId="0EE8663F" w14:textId="77777777" w:rsidR="00056169" w:rsidRPr="00047C2B" w:rsidRDefault="00056169" w:rsidP="00540109">
            <w:pPr>
              <w:pStyle w:val="STY2Listepunkter"/>
              <w:numPr>
                <w:ilvl w:val="1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Dyvekesvei inn port A (portvakt døgnkontinuerlig), ingen parkering</w:t>
            </w:r>
          </w:p>
          <w:p w14:paraId="04A747DF" w14:textId="66F4E093" w:rsidR="00056169" w:rsidRPr="00047C2B" w:rsidRDefault="00056169" w:rsidP="00540109">
            <w:pPr>
              <w:pStyle w:val="STY2Listepunkter"/>
              <w:numPr>
                <w:ilvl w:val="1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Kværner byen port C, parkeringsplass</w:t>
            </w:r>
            <w:bookmarkEnd w:id="2"/>
          </w:p>
          <w:p w14:paraId="5FADE1A9" w14:textId="77777777" w:rsidR="00056169" w:rsidRPr="00047C2B" w:rsidRDefault="00056169" w:rsidP="00056169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2CB7060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5A7FCB94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07CE658" w14:textId="2ABF8F2F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bookmarkStart w:id="3" w:name="_Hlk29121044"/>
            <w:r w:rsidRPr="00047C2B">
              <w:rPr>
                <w:rFonts w:cs="Arial"/>
                <w:szCs w:val="21"/>
              </w:rPr>
              <w:t xml:space="preserve">Melde </w:t>
            </w:r>
            <w:r w:rsidR="00056169" w:rsidRPr="00047C2B">
              <w:rPr>
                <w:rFonts w:cs="Arial"/>
                <w:szCs w:val="21"/>
              </w:rPr>
              <w:t xml:space="preserve">arbeider til </w:t>
            </w:r>
            <w:r w:rsidRPr="00047C2B">
              <w:rPr>
                <w:rFonts w:cs="Arial"/>
                <w:szCs w:val="21"/>
              </w:rPr>
              <w:t>g</w:t>
            </w:r>
            <w:r w:rsidR="00056169" w:rsidRPr="00047C2B">
              <w:rPr>
                <w:rFonts w:cs="Arial"/>
                <w:szCs w:val="21"/>
              </w:rPr>
              <w:t xml:space="preserve">ruppeleder stillverk eller </w:t>
            </w:r>
            <w:r w:rsidRPr="00047C2B">
              <w:rPr>
                <w:rFonts w:cs="Arial"/>
                <w:szCs w:val="21"/>
              </w:rPr>
              <w:t>s</w:t>
            </w:r>
            <w:r w:rsidR="00056169" w:rsidRPr="00047C2B">
              <w:rPr>
                <w:rFonts w:cs="Arial"/>
                <w:szCs w:val="21"/>
              </w:rPr>
              <w:t xml:space="preserve">porbruksplanlegger Lodalen før det bestilles i </w:t>
            </w:r>
            <w:r w:rsidR="004059D4">
              <w:rPr>
                <w:rFonts w:cs="Arial"/>
                <w:szCs w:val="21"/>
              </w:rPr>
              <w:t>BEST</w:t>
            </w:r>
            <w:r w:rsidR="00056169" w:rsidRPr="00047C2B">
              <w:rPr>
                <w:rFonts w:cs="Arial"/>
                <w:szCs w:val="21"/>
              </w:rPr>
              <w:t xml:space="preserve"> </w:t>
            </w:r>
          </w:p>
          <w:bookmarkEnd w:id="3"/>
          <w:p w14:paraId="729D7783" w14:textId="4F3A360C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 xml:space="preserve">Vent </w:t>
            </w:r>
            <w:r w:rsidR="00056169" w:rsidRPr="00047C2B">
              <w:rPr>
                <w:rFonts w:cs="Arial"/>
                <w:szCs w:val="21"/>
              </w:rPr>
              <w:t xml:space="preserve">på godkjenning fra gruppeleder stillverk eller </w:t>
            </w:r>
            <w:bookmarkStart w:id="4" w:name="_Hlk29121555"/>
            <w:r w:rsidR="00056169" w:rsidRPr="00047C2B">
              <w:rPr>
                <w:rFonts w:cs="Arial"/>
                <w:szCs w:val="21"/>
              </w:rPr>
              <w:t>sporbruksplanlegger til d</w:t>
            </w:r>
            <w:r w:rsidR="00056169" w:rsidRPr="006508EB">
              <w:rPr>
                <w:rFonts w:cs="Arial"/>
                <w:szCs w:val="21"/>
              </w:rPr>
              <w:t xml:space="preserve">e har gjort sin vurdering om mulig konflikt </w:t>
            </w:r>
            <w:r w:rsidR="006508EB" w:rsidRPr="006508EB">
              <w:rPr>
                <w:rFonts w:cs="Arial"/>
                <w:szCs w:val="21"/>
              </w:rPr>
              <w:t xml:space="preserve">med </w:t>
            </w:r>
            <w:r w:rsidR="00056169" w:rsidRPr="006508EB">
              <w:rPr>
                <w:rFonts w:cs="Arial"/>
                <w:szCs w:val="21"/>
              </w:rPr>
              <w:t>øvrige arbeider og normal drift</w:t>
            </w:r>
          </w:p>
          <w:p w14:paraId="3B30376B" w14:textId="79BD97F3" w:rsidR="00056169" w:rsidRPr="00047C2B" w:rsidRDefault="00540109" w:rsidP="00540109">
            <w:pPr>
              <w:pStyle w:val="STY3Tabellradtek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 xml:space="preserve">Sende </w:t>
            </w:r>
            <w:r w:rsidR="00056169" w:rsidRPr="00047C2B">
              <w:rPr>
                <w:rFonts w:cs="Arial"/>
                <w:sz w:val="21"/>
                <w:szCs w:val="21"/>
              </w:rPr>
              <w:t>bestilling merket med «koordinert med Lodalen», til sportilgangskoordinator når godkjenning er mottatt</w:t>
            </w:r>
            <w:bookmarkEnd w:id="4"/>
          </w:p>
        </w:tc>
        <w:tc>
          <w:tcPr>
            <w:tcW w:w="1779" w:type="dxa"/>
          </w:tcPr>
          <w:p w14:paraId="43CAEA0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78F182CC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2894A99" w14:textId="36EE17D6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bookmarkStart w:id="5" w:name="_Hlk29121587"/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>unne grensene mellom Lodalen og Loenga og grensen til den delen som togleder styrer der DBG begynner/slutter</w:t>
            </w:r>
          </w:p>
          <w:p w14:paraId="77FFC31E" w14:textId="3AF387F9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 xml:space="preserve">ontakte </w:t>
            </w:r>
            <w:r w:rsidRPr="00047C2B">
              <w:rPr>
                <w:rFonts w:cs="Arial"/>
                <w:szCs w:val="21"/>
              </w:rPr>
              <w:t>d</w:t>
            </w:r>
            <w:r w:rsidR="00056169" w:rsidRPr="00047C2B">
              <w:rPr>
                <w:rFonts w:cs="Arial"/>
                <w:szCs w:val="21"/>
              </w:rPr>
              <w:t xml:space="preserve">riftsoperatør Lodalen når arbeid skal utføres innenfor grensene til DBG </w:t>
            </w:r>
          </w:p>
          <w:p w14:paraId="29ED598D" w14:textId="7108FAB3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>ontakte togleder når arbeid foregår utenfor DBG</w:t>
            </w:r>
          </w:p>
          <w:p w14:paraId="73B1D4D7" w14:textId="263A6324" w:rsidR="00056169" w:rsidRPr="00047C2B" w:rsidRDefault="00540109" w:rsidP="00540109">
            <w:pPr>
              <w:pStyle w:val="STY3Tabellradtek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 xml:space="preserve">ontakte både togleder og </w:t>
            </w:r>
            <w:r w:rsidR="00384D56">
              <w:rPr>
                <w:rFonts w:cs="Arial"/>
                <w:sz w:val="21"/>
                <w:szCs w:val="21"/>
              </w:rPr>
              <w:t>d</w:t>
            </w:r>
            <w:r w:rsidR="00056169" w:rsidRPr="00047C2B">
              <w:rPr>
                <w:rFonts w:cs="Arial"/>
                <w:sz w:val="21"/>
                <w:szCs w:val="21"/>
              </w:rPr>
              <w:t>riftsoperatør Lodalen ved arbeid på begge sider av grensen</w:t>
            </w:r>
            <w:bookmarkEnd w:id="5"/>
          </w:p>
        </w:tc>
        <w:tc>
          <w:tcPr>
            <w:tcW w:w="1779" w:type="dxa"/>
          </w:tcPr>
          <w:p w14:paraId="083F216A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B100E78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433BB27" w14:textId="0D840F6A" w:rsidR="00056169" w:rsidRPr="00047C2B" w:rsidRDefault="00C91FEC" w:rsidP="00C91FEC">
            <w:pPr>
              <w:pStyle w:val="STY3Tabellradtekst"/>
              <w:rPr>
                <w:sz w:val="21"/>
                <w:szCs w:val="21"/>
              </w:rPr>
            </w:pPr>
            <w:bookmarkStart w:id="6" w:name="_Hlk29121877"/>
            <w:r w:rsidRPr="00047C2B">
              <w:rPr>
                <w:rFonts w:cs="Arial"/>
                <w:sz w:val="21"/>
                <w:szCs w:val="21"/>
              </w:rPr>
              <w:t>V</w:t>
            </w:r>
            <w:r w:rsidR="00056169" w:rsidRPr="00047C2B">
              <w:rPr>
                <w:rFonts w:cs="Arial"/>
                <w:sz w:val="21"/>
                <w:szCs w:val="21"/>
              </w:rPr>
              <w:t xml:space="preserve">ite at spor K5 og K6 eies av Loenga, men disponeres av Lodalen </w:t>
            </w:r>
            <w:bookmarkEnd w:id="6"/>
          </w:p>
        </w:tc>
        <w:tc>
          <w:tcPr>
            <w:tcW w:w="1779" w:type="dxa"/>
          </w:tcPr>
          <w:p w14:paraId="2F9FA88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382B03B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207CE82" w14:textId="030D53D7" w:rsidR="00056169" w:rsidRPr="00047C2B" w:rsidRDefault="00C91FEC" w:rsidP="00C91FEC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>ontakte togleder ved oppstart, togleder oppretter kommunikasjon med Driftsoperatør Lodalen</w:t>
            </w:r>
          </w:p>
        </w:tc>
        <w:tc>
          <w:tcPr>
            <w:tcW w:w="1779" w:type="dxa"/>
          </w:tcPr>
          <w:p w14:paraId="108A44EB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9D78CE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AF9E80" w14:textId="4BDA8969" w:rsidR="00056169" w:rsidRPr="00047C2B" w:rsidRDefault="00C91FEC" w:rsidP="00C91FEC">
            <w:pPr>
              <w:pStyle w:val="STY3Tabellradtekst"/>
              <w:rPr>
                <w:sz w:val="21"/>
                <w:szCs w:val="21"/>
              </w:rPr>
            </w:pPr>
            <w:bookmarkStart w:id="7" w:name="_Hlk29121957"/>
            <w:r w:rsidRPr="00047C2B">
              <w:rPr>
                <w:rFonts w:cs="Arial"/>
                <w:sz w:val="21"/>
                <w:szCs w:val="21"/>
              </w:rPr>
              <w:t>I</w:t>
            </w:r>
            <w:r w:rsidR="00056169" w:rsidRPr="00047C2B">
              <w:rPr>
                <w:rFonts w:cs="Arial"/>
                <w:sz w:val="21"/>
                <w:szCs w:val="21"/>
              </w:rPr>
              <w:t>nnhente informasjon om øvrig aktivitet før arbeid iverksettes</w:t>
            </w:r>
            <w:bookmarkEnd w:id="7"/>
          </w:p>
        </w:tc>
        <w:tc>
          <w:tcPr>
            <w:tcW w:w="1779" w:type="dxa"/>
          </w:tcPr>
          <w:p w14:paraId="576070E3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422FFF45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D447A77" w14:textId="5C7A4ADB" w:rsidR="00056169" w:rsidRPr="00047C2B" w:rsidRDefault="00C91FEC" w:rsidP="00C91FEC">
            <w:pPr>
              <w:pStyle w:val="STY3Tabellradtekst"/>
              <w:rPr>
                <w:sz w:val="21"/>
                <w:szCs w:val="21"/>
              </w:rPr>
            </w:pPr>
            <w:bookmarkStart w:id="8" w:name="_Hlk29121979"/>
            <w:r w:rsidRPr="00047C2B">
              <w:rPr>
                <w:rFonts w:cs="Arial"/>
                <w:sz w:val="21"/>
                <w:szCs w:val="21"/>
              </w:rPr>
              <w:t>S</w:t>
            </w:r>
            <w:r w:rsidR="00056169" w:rsidRPr="00047C2B">
              <w:rPr>
                <w:rFonts w:cs="Arial"/>
                <w:sz w:val="21"/>
                <w:szCs w:val="21"/>
              </w:rPr>
              <w:t>kaffe oversikt over benevnelse på spor og inndeling av disse ved hjelp av kart over område</w:t>
            </w:r>
            <w:bookmarkEnd w:id="8"/>
            <w:r w:rsidR="00630B36">
              <w:rPr>
                <w:rFonts w:cs="Arial"/>
                <w:sz w:val="21"/>
                <w:szCs w:val="21"/>
              </w:rPr>
              <w:t>t</w:t>
            </w:r>
          </w:p>
        </w:tc>
        <w:tc>
          <w:tcPr>
            <w:tcW w:w="1779" w:type="dxa"/>
          </w:tcPr>
          <w:p w14:paraId="571B0231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597B0AE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660E25E" w14:textId="6E907D9C" w:rsidR="00056169" w:rsidRPr="00047C2B" w:rsidRDefault="00BC19F4" w:rsidP="00BC19F4">
            <w:pPr>
              <w:pStyle w:val="STY3Tabellradtekst"/>
              <w:rPr>
                <w:sz w:val="21"/>
                <w:szCs w:val="21"/>
              </w:rPr>
            </w:pPr>
            <w:bookmarkStart w:id="9" w:name="_Hlk29122001"/>
            <w:r w:rsidRPr="00047C2B">
              <w:rPr>
                <w:rFonts w:cs="Arial"/>
                <w:sz w:val="21"/>
                <w:szCs w:val="21"/>
              </w:rPr>
              <w:t>S</w:t>
            </w:r>
            <w:r w:rsidR="00056169" w:rsidRPr="00047C2B">
              <w:rPr>
                <w:rFonts w:cs="Arial"/>
                <w:sz w:val="21"/>
                <w:szCs w:val="21"/>
              </w:rPr>
              <w:t>kaffe oversikt over usikret område ved hjelp av kart over område</w:t>
            </w:r>
            <w:bookmarkEnd w:id="9"/>
          </w:p>
        </w:tc>
        <w:tc>
          <w:tcPr>
            <w:tcW w:w="1779" w:type="dxa"/>
          </w:tcPr>
          <w:p w14:paraId="0DD903FF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566F3BB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6E01628" w14:textId="03B77CC8" w:rsidR="00056169" w:rsidRPr="00047C2B" w:rsidRDefault="00BC19F4" w:rsidP="00BC19F4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color w:val="FF0000"/>
                <w:szCs w:val="21"/>
              </w:rPr>
            </w:pPr>
            <w:bookmarkStart w:id="10" w:name="_Hlk29122089"/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>unne regler for «Arbeid i spor» i Lodalen for sperring og sikring i</w:t>
            </w:r>
            <w:r w:rsidR="0020556E">
              <w:rPr>
                <w:rFonts w:cs="Arial"/>
                <w:szCs w:val="21"/>
              </w:rPr>
              <w:t>ht</w:t>
            </w:r>
            <w:r w:rsidR="00056169" w:rsidRPr="00047C2B">
              <w:rPr>
                <w:rFonts w:cs="Arial"/>
                <w:szCs w:val="21"/>
              </w:rPr>
              <w:t>:</w:t>
            </w:r>
          </w:p>
          <w:p w14:paraId="4DBED279" w14:textId="7D03AA63" w:rsidR="00056169" w:rsidRPr="00047C2B" w:rsidRDefault="006508EB" w:rsidP="006508EB">
            <w:pPr>
              <w:pStyle w:val="STY3Tabellradtekst"/>
              <w:numPr>
                <w:ilvl w:val="0"/>
                <w:numId w:val="32"/>
              </w:num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</w:t>
            </w:r>
            <w:r w:rsidR="00056169" w:rsidRPr="006508EB">
              <w:rPr>
                <w:rFonts w:cs="Arial"/>
                <w:sz w:val="21"/>
                <w:szCs w:val="21"/>
              </w:rPr>
              <w:t>ap</w:t>
            </w:r>
            <w:r w:rsidR="00BC19F4" w:rsidRPr="006508EB">
              <w:rPr>
                <w:rFonts w:cs="Arial"/>
                <w:sz w:val="21"/>
                <w:szCs w:val="21"/>
              </w:rPr>
              <w:t>.</w:t>
            </w:r>
            <w:r w:rsidR="00056169" w:rsidRPr="006508EB">
              <w:rPr>
                <w:rFonts w:cs="Arial"/>
                <w:sz w:val="21"/>
                <w:szCs w:val="21"/>
              </w:rPr>
              <w:t xml:space="preserve"> 10 Arbeid i</w:t>
            </w:r>
            <w:r w:rsidR="00056169" w:rsidRPr="00047C2B">
              <w:rPr>
                <w:rFonts w:cs="Arial"/>
                <w:sz w:val="21"/>
                <w:szCs w:val="21"/>
              </w:rPr>
              <w:t xml:space="preserve"> spor på Driftsbanegården</w:t>
            </w:r>
          </w:p>
          <w:p w14:paraId="605F1643" w14:textId="485F1B0E" w:rsidR="00056169" w:rsidRPr="00047C2B" w:rsidRDefault="006508EB" w:rsidP="006508EB">
            <w:pPr>
              <w:pStyle w:val="STY3Tabellradtekst"/>
              <w:numPr>
                <w:ilvl w:val="0"/>
                <w:numId w:val="32"/>
              </w:num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</w:t>
            </w:r>
            <w:r w:rsidR="00056169" w:rsidRPr="00047C2B">
              <w:rPr>
                <w:rFonts w:cs="Arial"/>
                <w:sz w:val="21"/>
                <w:szCs w:val="21"/>
              </w:rPr>
              <w:t>gne rutiner inne i verkstedet</w:t>
            </w:r>
            <w:bookmarkEnd w:id="10"/>
          </w:p>
        </w:tc>
        <w:tc>
          <w:tcPr>
            <w:tcW w:w="1779" w:type="dxa"/>
          </w:tcPr>
          <w:p w14:paraId="3AE60552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56D0864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9A117B5" w14:textId="2A827E27" w:rsidR="00056169" w:rsidRPr="00047C2B" w:rsidRDefault="00056169" w:rsidP="00BC19F4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b/>
                <w:sz w:val="21"/>
                <w:szCs w:val="21"/>
              </w:rPr>
              <w:t>Loenga</w:t>
            </w:r>
          </w:p>
        </w:tc>
        <w:tc>
          <w:tcPr>
            <w:tcW w:w="1779" w:type="dxa"/>
          </w:tcPr>
          <w:p w14:paraId="3417859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B9C0A5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B2E58E9" w14:textId="2ABD2113" w:rsidR="00056169" w:rsidRPr="00047C2B" w:rsidRDefault="00BC19F4" w:rsidP="00BC19F4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11" w:name="_Hlk29124254"/>
            <w:r w:rsidRPr="00047C2B">
              <w:rPr>
                <w:rFonts w:cs="Arial"/>
                <w:szCs w:val="21"/>
              </w:rPr>
              <w:lastRenderedPageBreak/>
              <w:t>K</w:t>
            </w:r>
            <w:r w:rsidR="00056169" w:rsidRPr="00047C2B">
              <w:rPr>
                <w:rFonts w:cs="Arial"/>
                <w:szCs w:val="21"/>
              </w:rPr>
              <w:t>unne benevnelse på spor og inndeling av disse</w:t>
            </w:r>
          </w:p>
          <w:p w14:paraId="42E79495" w14:textId="31E6163D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området</w:t>
            </w:r>
            <w:bookmarkEnd w:id="11"/>
          </w:p>
        </w:tc>
        <w:tc>
          <w:tcPr>
            <w:tcW w:w="1779" w:type="dxa"/>
          </w:tcPr>
          <w:p w14:paraId="493BF112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341589B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C44A9E7" w14:textId="039DC30E" w:rsidR="00056169" w:rsidRPr="00047C2B" w:rsidRDefault="00BC19F4" w:rsidP="00BC19F4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B</w:t>
            </w:r>
            <w:r w:rsidR="00056169" w:rsidRPr="00047C2B">
              <w:rPr>
                <w:rFonts w:cs="Arial"/>
                <w:sz w:val="21"/>
                <w:szCs w:val="21"/>
              </w:rPr>
              <w:t>ruke prosedyren Disponering for arbeid mellom Loenga og Lodalen</w:t>
            </w:r>
          </w:p>
        </w:tc>
        <w:tc>
          <w:tcPr>
            <w:tcW w:w="1779" w:type="dxa"/>
          </w:tcPr>
          <w:p w14:paraId="0136F304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C83AFD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951F4B9" w14:textId="62DF7958" w:rsidR="00056169" w:rsidRPr="00047C2B" w:rsidRDefault="00047C2B" w:rsidP="00047C2B">
            <w:pPr>
              <w:pStyle w:val="STY3Tabellradtekst"/>
              <w:rPr>
                <w:sz w:val="21"/>
                <w:szCs w:val="21"/>
              </w:rPr>
            </w:pPr>
            <w:bookmarkStart w:id="12" w:name="_Hlk29124314"/>
            <w:r>
              <w:rPr>
                <w:rFonts w:cs="Arial"/>
                <w:sz w:val="21"/>
                <w:szCs w:val="21"/>
              </w:rPr>
              <w:t>O</w:t>
            </w:r>
            <w:r w:rsidR="00056169" w:rsidRPr="00047C2B">
              <w:rPr>
                <w:rFonts w:cs="Arial"/>
                <w:sz w:val="21"/>
                <w:szCs w:val="21"/>
              </w:rPr>
              <w:t>pprette kommunikasjon med togleder på kortnummer 1200</w:t>
            </w:r>
            <w:bookmarkEnd w:id="12"/>
          </w:p>
        </w:tc>
        <w:tc>
          <w:tcPr>
            <w:tcW w:w="1779" w:type="dxa"/>
          </w:tcPr>
          <w:p w14:paraId="1826331D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4D710BA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4593DF6" w14:textId="3AB00419" w:rsidR="00056169" w:rsidRPr="00047C2B" w:rsidRDefault="00047C2B" w:rsidP="00047C2B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  <w:lang w:val="nn-NO"/>
              </w:rPr>
            </w:pPr>
            <w:bookmarkStart w:id="13" w:name="_Hlk29124390"/>
            <w:r>
              <w:rPr>
                <w:rFonts w:cs="Arial"/>
                <w:szCs w:val="21"/>
                <w:lang w:val="nn-NO"/>
              </w:rPr>
              <w:t>K</w:t>
            </w:r>
            <w:r w:rsidR="00056169" w:rsidRPr="00047C2B">
              <w:rPr>
                <w:rFonts w:cs="Arial"/>
                <w:szCs w:val="21"/>
                <w:lang w:val="nn-NO"/>
              </w:rPr>
              <w:t>unne grensen mellom Loenga og Oslo S</w:t>
            </w:r>
          </w:p>
          <w:bookmarkEnd w:id="13"/>
          <w:p w14:paraId="32FE59F9" w14:textId="77ADDC83" w:rsidR="00056169" w:rsidRPr="00047C2B" w:rsidRDefault="00630B36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området</w:t>
            </w:r>
          </w:p>
        </w:tc>
        <w:tc>
          <w:tcPr>
            <w:tcW w:w="1779" w:type="dxa"/>
          </w:tcPr>
          <w:p w14:paraId="62CE7122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AE2CF0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93207E9" w14:textId="34B4914E" w:rsidR="00056169" w:rsidRPr="00047C2B" w:rsidRDefault="00047C2B" w:rsidP="00047C2B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14" w:name="_Hlk29124446"/>
            <w:r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 xml:space="preserve">unne grensen mot Oslo Havn </w:t>
            </w:r>
          </w:p>
          <w:bookmarkEnd w:id="14"/>
          <w:p w14:paraId="69A96E35" w14:textId="25826E51" w:rsidR="00056169" w:rsidRPr="00047C2B" w:rsidRDefault="00630B36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området</w:t>
            </w:r>
          </w:p>
        </w:tc>
        <w:tc>
          <w:tcPr>
            <w:tcW w:w="1779" w:type="dxa"/>
          </w:tcPr>
          <w:p w14:paraId="23F5E1C4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596682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A2C390C" w14:textId="471A6AA5" w:rsidR="00056169" w:rsidRPr="00047C2B" w:rsidRDefault="00056169" w:rsidP="00047C2B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b/>
                <w:sz w:val="21"/>
                <w:szCs w:val="21"/>
              </w:rPr>
              <w:t>Alnabru</w:t>
            </w:r>
          </w:p>
        </w:tc>
        <w:tc>
          <w:tcPr>
            <w:tcW w:w="1779" w:type="dxa"/>
          </w:tcPr>
          <w:p w14:paraId="6D95597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4CA858B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6274B82" w14:textId="565090D4" w:rsidR="00056169" w:rsidRPr="00047C2B" w:rsidRDefault="00047C2B" w:rsidP="00047C2B">
            <w:pPr>
              <w:pStyle w:val="STY3Tabellradtekst"/>
              <w:rPr>
                <w:sz w:val="21"/>
                <w:szCs w:val="21"/>
              </w:rPr>
            </w:pPr>
            <w:bookmarkStart w:id="15" w:name="_Hlk29124517"/>
            <w:r>
              <w:rPr>
                <w:rFonts w:cs="Arial"/>
                <w:sz w:val="21"/>
                <w:szCs w:val="21"/>
              </w:rPr>
              <w:t>G</w:t>
            </w:r>
            <w:r w:rsidR="00056169" w:rsidRPr="00047C2B">
              <w:rPr>
                <w:rFonts w:cs="Arial"/>
                <w:sz w:val="21"/>
                <w:szCs w:val="21"/>
              </w:rPr>
              <w:t>jøre seg kjent ved bruk av kart over område</w:t>
            </w:r>
            <w:bookmarkEnd w:id="15"/>
            <w:r w:rsidR="006508EB">
              <w:rPr>
                <w:rFonts w:cs="Arial"/>
                <w:sz w:val="21"/>
                <w:szCs w:val="21"/>
              </w:rPr>
              <w:t>t</w:t>
            </w:r>
          </w:p>
        </w:tc>
        <w:tc>
          <w:tcPr>
            <w:tcW w:w="1779" w:type="dxa"/>
          </w:tcPr>
          <w:p w14:paraId="6C8886CD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B198928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16124A5" w14:textId="3DA356AA" w:rsidR="00056169" w:rsidRPr="00047C2B" w:rsidRDefault="00047C2B" w:rsidP="00047C2B">
            <w:pPr>
              <w:pStyle w:val="STY3Tabellradtekst"/>
              <w:rPr>
                <w:sz w:val="21"/>
                <w:szCs w:val="21"/>
              </w:rPr>
            </w:pPr>
            <w:bookmarkStart w:id="16" w:name="_Hlk29124564"/>
            <w:r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>jenne til særbestemmelser i SJN</w:t>
            </w:r>
            <w:bookmarkEnd w:id="16"/>
          </w:p>
        </w:tc>
        <w:tc>
          <w:tcPr>
            <w:tcW w:w="1779" w:type="dxa"/>
          </w:tcPr>
          <w:p w14:paraId="36C7D3EA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AE5455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3952507" w14:textId="2C2E36E4" w:rsidR="00056169" w:rsidRDefault="00047C2B" w:rsidP="00047C2B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17" w:name="_Hlk29124701"/>
            <w:r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 xml:space="preserve">unne grensen mellom Alnabru og; </w:t>
            </w:r>
          </w:p>
          <w:p w14:paraId="1BBA5D3B" w14:textId="4BA34454" w:rsidR="00056169" w:rsidRPr="00047C2B" w:rsidRDefault="00056169" w:rsidP="00384D56">
            <w:pPr>
              <w:pStyle w:val="STY3Tabellradtekst"/>
              <w:numPr>
                <w:ilvl w:val="0"/>
                <w:numId w:val="29"/>
              </w:numPr>
              <w:rPr>
                <w:rFonts w:cs="Arial"/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Brobekk stasjon</w:t>
            </w:r>
          </w:p>
          <w:p w14:paraId="5797522F" w14:textId="5181210F" w:rsidR="00056169" w:rsidRPr="00047C2B" w:rsidRDefault="00056169" w:rsidP="00384D56">
            <w:pPr>
              <w:pStyle w:val="STY3Tabellradtekst"/>
              <w:numPr>
                <w:ilvl w:val="0"/>
                <w:numId w:val="29"/>
              </w:numPr>
              <w:rPr>
                <w:rFonts w:cs="Arial"/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Aker stasjon</w:t>
            </w:r>
          </w:p>
          <w:p w14:paraId="6338C64A" w14:textId="61DE0E6B" w:rsidR="00056169" w:rsidRPr="00047C2B" w:rsidRDefault="00056169" w:rsidP="00384D56">
            <w:pPr>
              <w:pStyle w:val="STY3Tabellradtekst"/>
              <w:numPr>
                <w:ilvl w:val="0"/>
                <w:numId w:val="29"/>
              </w:numPr>
              <w:rPr>
                <w:rFonts w:cs="Arial"/>
                <w:sz w:val="21"/>
                <w:szCs w:val="21"/>
              </w:rPr>
            </w:pPr>
            <w:bookmarkStart w:id="18" w:name="_Hlk29124730"/>
            <w:bookmarkEnd w:id="17"/>
            <w:r w:rsidRPr="00047C2B">
              <w:rPr>
                <w:rFonts w:cs="Arial"/>
                <w:sz w:val="21"/>
                <w:szCs w:val="21"/>
              </w:rPr>
              <w:t>Grorud stasjon,</w:t>
            </w:r>
          </w:p>
          <w:p w14:paraId="0DAF9282" w14:textId="7BFD4074" w:rsidR="00056169" w:rsidRPr="00047C2B" w:rsidRDefault="00384D56" w:rsidP="00384D56">
            <w:pPr>
              <w:pStyle w:val="STY3Tabellradtekst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</w:t>
            </w:r>
            <w:r w:rsidR="00056169" w:rsidRPr="00047C2B">
              <w:rPr>
                <w:rFonts w:cs="Arial"/>
                <w:sz w:val="21"/>
                <w:szCs w:val="21"/>
              </w:rPr>
              <w:t>om styres av togleder</w:t>
            </w:r>
            <w:bookmarkEnd w:id="18"/>
          </w:p>
        </w:tc>
        <w:tc>
          <w:tcPr>
            <w:tcW w:w="1779" w:type="dxa"/>
          </w:tcPr>
          <w:p w14:paraId="239449F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4288486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EDFB27E" w14:textId="07E3F172" w:rsidR="00056169" w:rsidRPr="00047C2B" w:rsidRDefault="00384D56" w:rsidP="00384D56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19" w:name="_Hlk29124774"/>
            <w:r>
              <w:rPr>
                <w:rFonts w:cs="Arial"/>
                <w:szCs w:val="21"/>
              </w:rPr>
              <w:t>V</w:t>
            </w:r>
            <w:r w:rsidR="00056169" w:rsidRPr="00047C2B">
              <w:rPr>
                <w:rFonts w:cs="Arial"/>
                <w:szCs w:val="21"/>
              </w:rPr>
              <w:t>ite at området dekkes av felles;</w:t>
            </w:r>
          </w:p>
          <w:p w14:paraId="36CF356F" w14:textId="1BA9C0FA" w:rsidR="00056169" w:rsidRPr="00047C2B" w:rsidRDefault="00384D56" w:rsidP="00384D56">
            <w:pPr>
              <w:pStyle w:val="STY2Listepunkter"/>
              <w:numPr>
                <w:ilvl w:val="0"/>
                <w:numId w:val="30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</w:t>
            </w:r>
            <w:r w:rsidR="00056169" w:rsidRPr="00047C2B">
              <w:rPr>
                <w:rFonts w:cs="Arial"/>
                <w:szCs w:val="21"/>
              </w:rPr>
              <w:t>ndre hovedsignaler</w:t>
            </w:r>
          </w:p>
          <w:p w14:paraId="4641BCDD" w14:textId="151C1EB9" w:rsidR="00056169" w:rsidRPr="00047C2B" w:rsidRDefault="00630B36" w:rsidP="00384D56">
            <w:pPr>
              <w:pStyle w:val="STY2Listepunkter"/>
              <w:numPr>
                <w:ilvl w:val="0"/>
                <w:numId w:val="30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056169" w:rsidRPr="00047C2B">
              <w:rPr>
                <w:rFonts w:cs="Arial"/>
                <w:szCs w:val="21"/>
              </w:rPr>
              <w:t>vergsignaler</w:t>
            </w:r>
          </w:p>
          <w:p w14:paraId="62F74672" w14:textId="3196240C" w:rsidR="00056169" w:rsidRPr="00047C2B" w:rsidRDefault="00630B36" w:rsidP="00384D56">
            <w:pPr>
              <w:pStyle w:val="STY2Listepunkter"/>
              <w:numPr>
                <w:ilvl w:val="0"/>
                <w:numId w:val="30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="00056169" w:rsidRPr="00047C2B">
              <w:rPr>
                <w:rFonts w:cs="Arial"/>
                <w:szCs w:val="21"/>
              </w:rPr>
              <w:t>øye skiftesignaler</w:t>
            </w:r>
          </w:p>
          <w:p w14:paraId="18A1190F" w14:textId="2775A02C" w:rsidR="00056169" w:rsidRPr="00047C2B" w:rsidRDefault="00056169" w:rsidP="00384D56">
            <w:pPr>
              <w:pStyle w:val="STY3Tabellradtekst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utkjørhovedsignal</w:t>
            </w:r>
            <w:bookmarkEnd w:id="19"/>
          </w:p>
        </w:tc>
        <w:tc>
          <w:tcPr>
            <w:tcW w:w="1779" w:type="dxa"/>
          </w:tcPr>
          <w:p w14:paraId="774B05C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EF42661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5AB7C9B" w14:textId="77777777" w:rsidR="00056169" w:rsidRPr="00047C2B" w:rsidRDefault="00056169" w:rsidP="00630B36">
            <w:pPr>
              <w:pStyle w:val="STY2Listepunkter"/>
              <w:numPr>
                <w:ilvl w:val="0"/>
                <w:numId w:val="0"/>
              </w:numPr>
              <w:rPr>
                <w:rFonts w:cs="Arial"/>
                <w:szCs w:val="21"/>
              </w:rPr>
            </w:pPr>
            <w:bookmarkStart w:id="20" w:name="_Hlk29124815"/>
            <w:r w:rsidRPr="00047C2B">
              <w:rPr>
                <w:rFonts w:cs="Arial"/>
                <w:szCs w:val="21"/>
              </w:rPr>
              <w:t>kjenne til benevnelse på spor og inndeling av disse</w:t>
            </w:r>
          </w:p>
          <w:bookmarkEnd w:id="20"/>
          <w:p w14:paraId="7170C033" w14:textId="05E48FE7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området</w:t>
            </w:r>
          </w:p>
        </w:tc>
        <w:tc>
          <w:tcPr>
            <w:tcW w:w="1779" w:type="dxa"/>
          </w:tcPr>
          <w:p w14:paraId="0D8A553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9282FEE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A5DD348" w14:textId="104B4903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1" w:name="_Hlk29124855"/>
            <w:r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>unne regler, TJN, som gjelder innenfor verkstedområde</w:t>
            </w:r>
            <w:bookmarkEnd w:id="21"/>
          </w:p>
        </w:tc>
        <w:tc>
          <w:tcPr>
            <w:tcW w:w="1779" w:type="dxa"/>
          </w:tcPr>
          <w:p w14:paraId="0C7F428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7A24F5F8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A523F6F" w14:textId="3C93E88F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2" w:name="_Hlk29124882"/>
            <w:r>
              <w:rPr>
                <w:rFonts w:cs="Arial"/>
                <w:sz w:val="21"/>
                <w:szCs w:val="21"/>
              </w:rPr>
              <w:t>B</w:t>
            </w:r>
            <w:r w:rsidR="00056169" w:rsidRPr="00047C2B">
              <w:rPr>
                <w:rFonts w:cs="Arial"/>
                <w:sz w:val="21"/>
                <w:szCs w:val="21"/>
              </w:rPr>
              <w:t xml:space="preserve">ruke kunngjøring også ved små arbeider </w:t>
            </w:r>
            <w:bookmarkEnd w:id="22"/>
          </w:p>
        </w:tc>
        <w:tc>
          <w:tcPr>
            <w:tcW w:w="1779" w:type="dxa"/>
          </w:tcPr>
          <w:p w14:paraId="205864EF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4B549B1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97BB3E7" w14:textId="681923F9" w:rsidR="00056169" w:rsidRPr="00047C2B" w:rsidRDefault="00630B36" w:rsidP="00630B36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23" w:name="_Hlk29124906"/>
            <w:r>
              <w:rPr>
                <w:rFonts w:cs="Arial"/>
                <w:szCs w:val="21"/>
              </w:rPr>
              <w:t>H</w:t>
            </w:r>
            <w:r w:rsidR="00056169" w:rsidRPr="00047C2B">
              <w:rPr>
                <w:rFonts w:cs="Arial"/>
                <w:szCs w:val="21"/>
              </w:rPr>
              <w:t>a kunnskap om forhåndsdefinerte anleggsområder</w:t>
            </w:r>
          </w:p>
          <w:p w14:paraId="69B1686D" w14:textId="4CC3BD5D" w:rsidR="00056169" w:rsidRPr="00047C2B" w:rsidRDefault="00056169" w:rsidP="00630B36">
            <w:pPr>
              <w:pStyle w:val="STY2Listepunkter"/>
              <w:numPr>
                <w:ilvl w:val="0"/>
                <w:numId w:val="31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 xml:space="preserve">når må de benyttes </w:t>
            </w:r>
          </w:p>
          <w:p w14:paraId="7F6A6D36" w14:textId="0C4475ED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når kan de unnlates</w:t>
            </w:r>
            <w:bookmarkEnd w:id="23"/>
          </w:p>
        </w:tc>
        <w:tc>
          <w:tcPr>
            <w:tcW w:w="1779" w:type="dxa"/>
          </w:tcPr>
          <w:p w14:paraId="30ECBA56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7CCC62F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058A069" w14:textId="19ACDFB1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4" w:name="_Hlk29124940"/>
            <w:r>
              <w:rPr>
                <w:rFonts w:cs="Arial"/>
                <w:sz w:val="21"/>
                <w:szCs w:val="21"/>
              </w:rPr>
              <w:t>V</w:t>
            </w:r>
            <w:r w:rsidR="00056169" w:rsidRPr="00047C2B">
              <w:rPr>
                <w:rFonts w:cs="Arial"/>
                <w:sz w:val="21"/>
                <w:szCs w:val="21"/>
              </w:rPr>
              <w:t>ite hvilke spor som ikke har sporisolering</w:t>
            </w:r>
            <w:bookmarkEnd w:id="24"/>
          </w:p>
        </w:tc>
        <w:tc>
          <w:tcPr>
            <w:tcW w:w="1779" w:type="dxa"/>
          </w:tcPr>
          <w:p w14:paraId="730EBF46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635D2F9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A846AF7" w14:textId="2EF2F5F4" w:rsidR="00056169" w:rsidRPr="00047C2B" w:rsidRDefault="00056169" w:rsidP="00630B36">
            <w:pPr>
              <w:pStyle w:val="STY3Tabellradtekst"/>
              <w:rPr>
                <w:sz w:val="21"/>
                <w:szCs w:val="21"/>
              </w:rPr>
            </w:pPr>
            <w:bookmarkStart w:id="25" w:name="_Hlk29124984"/>
            <w:r w:rsidRPr="00047C2B">
              <w:rPr>
                <w:rFonts w:cs="Arial"/>
                <w:b/>
                <w:sz w:val="21"/>
                <w:szCs w:val="21"/>
              </w:rPr>
              <w:t xml:space="preserve">Filipstad </w:t>
            </w:r>
            <w:bookmarkEnd w:id="25"/>
          </w:p>
        </w:tc>
        <w:tc>
          <w:tcPr>
            <w:tcW w:w="1779" w:type="dxa"/>
          </w:tcPr>
          <w:p w14:paraId="7508882D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7C13D137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E660CE3" w14:textId="0DA2C7C2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6" w:name="_Hlk29125022"/>
            <w:r>
              <w:rPr>
                <w:rFonts w:cs="Arial"/>
                <w:bCs/>
                <w:sz w:val="21"/>
                <w:szCs w:val="21"/>
              </w:rPr>
              <w:t>G</w:t>
            </w:r>
            <w:r w:rsidR="00056169" w:rsidRPr="00047C2B">
              <w:rPr>
                <w:rFonts w:cs="Arial"/>
                <w:bCs/>
                <w:sz w:val="21"/>
                <w:szCs w:val="21"/>
              </w:rPr>
              <w:t>jøre seg kjent ved bruk av kart over område</w:t>
            </w:r>
            <w:bookmarkEnd w:id="26"/>
          </w:p>
        </w:tc>
        <w:tc>
          <w:tcPr>
            <w:tcW w:w="1779" w:type="dxa"/>
          </w:tcPr>
          <w:p w14:paraId="2C094E76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705FCAA1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AAC4D93" w14:textId="0AD04A3A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7" w:name="_Hlk29125053"/>
            <w:r>
              <w:rPr>
                <w:rFonts w:cs="Arial"/>
                <w:bCs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bCs/>
                <w:sz w:val="21"/>
                <w:szCs w:val="21"/>
              </w:rPr>
              <w:t>jenne til særbestemmelser i SJN</w:t>
            </w:r>
            <w:bookmarkEnd w:id="27"/>
          </w:p>
        </w:tc>
        <w:tc>
          <w:tcPr>
            <w:tcW w:w="1779" w:type="dxa"/>
          </w:tcPr>
          <w:p w14:paraId="4F28EED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9A322C7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1C85B29" w14:textId="171F4F3A" w:rsidR="00056169" w:rsidRPr="00047C2B" w:rsidRDefault="00630B36" w:rsidP="00630B36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bCs/>
                <w:color w:val="FF0000"/>
                <w:szCs w:val="21"/>
              </w:rPr>
            </w:pPr>
            <w:bookmarkStart w:id="28" w:name="_Hlk29125073"/>
            <w:r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 xml:space="preserve">unne grensene </w:t>
            </w:r>
          </w:p>
          <w:bookmarkEnd w:id="28"/>
          <w:p w14:paraId="0604C7CB" w14:textId="5253D00D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</w:t>
            </w:r>
          </w:p>
        </w:tc>
        <w:tc>
          <w:tcPr>
            <w:tcW w:w="1779" w:type="dxa"/>
          </w:tcPr>
          <w:p w14:paraId="007167AE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5A53B9C5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AA597D5" w14:textId="236F431E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9" w:name="_Hlk29125093"/>
            <w:r>
              <w:rPr>
                <w:rFonts w:cs="Arial"/>
                <w:sz w:val="21"/>
                <w:szCs w:val="21"/>
              </w:rPr>
              <w:t>V</w:t>
            </w:r>
            <w:r w:rsidR="00056169" w:rsidRPr="00047C2B">
              <w:rPr>
                <w:rFonts w:cs="Arial"/>
                <w:sz w:val="21"/>
                <w:szCs w:val="21"/>
              </w:rPr>
              <w:t>ite hvilke spor som ikke har sporisolering</w:t>
            </w:r>
            <w:bookmarkEnd w:id="29"/>
          </w:p>
        </w:tc>
        <w:tc>
          <w:tcPr>
            <w:tcW w:w="1779" w:type="dxa"/>
          </w:tcPr>
          <w:p w14:paraId="3DBEC336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A5D3BAA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50663BB" w14:textId="77777777" w:rsidR="00056169" w:rsidRPr="00047C2B" w:rsidRDefault="00056169" w:rsidP="00630B36">
            <w:pPr>
              <w:pStyle w:val="STYBrdteksttabell"/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lastRenderedPageBreak/>
              <w:t>Ta hensyn til:</w:t>
            </w:r>
          </w:p>
          <w:p w14:paraId="3C6D2625" w14:textId="012CD295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 xml:space="preserve">særskilte risikoforhold: rasutsatte strekninger, planoverganger uten bom, turområder inntil sporet, viltkryssinger </w:t>
            </w:r>
          </w:p>
        </w:tc>
        <w:tc>
          <w:tcPr>
            <w:tcW w:w="1779" w:type="dxa"/>
          </w:tcPr>
          <w:p w14:paraId="425D24E5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56F6CA0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7DF3B68" w14:textId="31353201" w:rsidR="00056169" w:rsidRDefault="00056169" w:rsidP="00630B36">
            <w:pPr>
              <w:pStyle w:val="STY3Tabellradtekst"/>
              <w:rPr>
                <w:rFonts w:cs="Arial"/>
                <w:sz w:val="21"/>
                <w:szCs w:val="21"/>
              </w:rPr>
            </w:pPr>
            <w:r w:rsidRPr="00630B36">
              <w:rPr>
                <w:rFonts w:cs="Arial"/>
                <w:sz w:val="21"/>
                <w:szCs w:val="21"/>
              </w:rPr>
              <w:t>Annet</w:t>
            </w:r>
            <w:r w:rsidR="00630B36">
              <w:rPr>
                <w:rFonts w:cs="Arial"/>
                <w:sz w:val="21"/>
                <w:szCs w:val="21"/>
              </w:rPr>
              <w:t xml:space="preserve"> </w:t>
            </w:r>
            <w:r w:rsidRPr="00630B36">
              <w:rPr>
                <w:rFonts w:cs="Arial"/>
                <w:sz w:val="21"/>
                <w:szCs w:val="21"/>
              </w:rPr>
              <w:t>(vurderes og påføres av veileder)</w:t>
            </w:r>
            <w:r w:rsidR="00411E62">
              <w:rPr>
                <w:rFonts w:cs="Arial"/>
                <w:sz w:val="21"/>
                <w:szCs w:val="21"/>
              </w:rPr>
              <w:t>:</w:t>
            </w:r>
          </w:p>
          <w:p w14:paraId="5AD378F4" w14:textId="77777777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4E0A8555" w14:textId="197DA27F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03CFB037" w14:textId="51A7EBCC" w:rsidR="00665699" w:rsidRDefault="00665699" w:rsidP="00630B36">
            <w:pPr>
              <w:pStyle w:val="STY3Tabellradtekst"/>
              <w:rPr>
                <w:sz w:val="21"/>
                <w:szCs w:val="21"/>
              </w:rPr>
            </w:pPr>
          </w:p>
          <w:p w14:paraId="320DC554" w14:textId="77777777" w:rsidR="00665699" w:rsidRDefault="00665699" w:rsidP="00630B36">
            <w:pPr>
              <w:pStyle w:val="STY3Tabellradtekst"/>
              <w:rPr>
                <w:sz w:val="21"/>
                <w:szCs w:val="21"/>
              </w:rPr>
            </w:pPr>
          </w:p>
          <w:p w14:paraId="04DAD324" w14:textId="77777777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6AD5BC84" w14:textId="77777777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58D57182" w14:textId="77777777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6474E319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1102C4A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0E3B5DD5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D2A6D95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1E07EC0B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15161111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3D7C56BA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3CF7914C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5D2C092F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48935AF6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46B17C1A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8F7D200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B2681BD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76233C9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2A4E3CB1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226B9DA2" w14:textId="0D69AE3E" w:rsidR="00411E62" w:rsidRPr="00630B36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158B20A1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47711355" w14:textId="77777777" w:rsidR="00752512" w:rsidRDefault="00752512" w:rsidP="00056169">
      <w:pPr>
        <w:pStyle w:val="STY3Brdtekst"/>
      </w:pPr>
    </w:p>
    <w:p w14:paraId="57FF7147" w14:textId="77777777" w:rsidR="00752512" w:rsidRDefault="00752512" w:rsidP="00056169">
      <w:pPr>
        <w:pStyle w:val="STY3Brdtekst"/>
      </w:pPr>
    </w:p>
    <w:p w14:paraId="7DA9A2FB" w14:textId="60CC2003" w:rsidR="00411E62" w:rsidRDefault="00411E62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br w:type="page"/>
      </w:r>
    </w:p>
    <w:p w14:paraId="44873C73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lastRenderedPageBreak/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488"/>
      </w:tblGrid>
      <w:tr w:rsidR="00411E62" w14:paraId="2ECAB756" w14:textId="77777777" w:rsidTr="00BA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326E2F8" w14:textId="12835BBF" w:rsidR="00411E62" w:rsidRDefault="00411E62" w:rsidP="00BA6464">
            <w:pPr>
              <w:spacing w:before="0" w:after="160" w:line="256" w:lineRule="auto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BN ressursnummer</w:t>
            </w:r>
            <w:r w:rsidR="00BA48C1">
              <w:rPr>
                <w:rFonts w:eastAsia="Times New Roman" w:cs="Arial"/>
                <w:bCs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hideMark/>
          </w:tcPr>
          <w:p w14:paraId="55DDF9BE" w14:textId="77777777" w:rsidR="00411E62" w:rsidRDefault="00411E62" w:rsidP="00BA6464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Etternavn, Fornavn Mellomnavn (BLOKKBOKSTAVER)</w:t>
            </w:r>
          </w:p>
        </w:tc>
        <w:tc>
          <w:tcPr>
            <w:tcW w:w="2488" w:type="dxa"/>
            <w:hideMark/>
          </w:tcPr>
          <w:p w14:paraId="3FC2C9F6" w14:textId="77777777" w:rsidR="00411E62" w:rsidRDefault="00411E62" w:rsidP="00BA6464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Koststedsnavn/firma</w:t>
            </w:r>
          </w:p>
        </w:tc>
      </w:tr>
      <w:tr w:rsidR="00411E62" w14:paraId="4FDA99FB" w14:textId="77777777" w:rsidTr="00BA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755" w14:textId="77777777" w:rsidR="00411E62" w:rsidRDefault="00411E62" w:rsidP="00BA6464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098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374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  <w:tr w:rsidR="00411E62" w14:paraId="142E80E7" w14:textId="77777777" w:rsidTr="00BA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10522128" w14:textId="77FC28B2" w:rsidR="00411E62" w:rsidRDefault="00411E62" w:rsidP="00BA6464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BN ressursnummer</w:t>
            </w:r>
            <w:r w:rsidR="00BA48C1">
              <w:rPr>
                <w:rFonts w:eastAsia="Times New Roman" w:cs="Arial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39CEAF62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Etternavn, Fornavn Mellomnavn (BLOKKBOKSTAVER)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492B10C0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Dato og sted</w:t>
            </w:r>
          </w:p>
        </w:tc>
      </w:tr>
      <w:tr w:rsidR="00411E62" w14:paraId="2AA58037" w14:textId="77777777" w:rsidTr="00BA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7A7" w14:textId="77777777" w:rsidR="00411E62" w:rsidRDefault="00411E62" w:rsidP="00BA6464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22D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064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2A348730" w14:textId="0D80CEA7" w:rsidR="00411E62" w:rsidRPr="00BA48C1" w:rsidRDefault="00BA48C1" w:rsidP="00411E62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 w:rsidRPr="00BA48C1">
        <w:rPr>
          <w:rFonts w:eastAsia="Times New Roman" w:cs="Arial"/>
          <w:bCs/>
          <w:i/>
          <w:iCs/>
          <w:sz w:val="21"/>
          <w:szCs w:val="21"/>
        </w:rPr>
        <w:t>* BN ressursnummer står under «postadresse»-feltet på ditt godkjenningsbevis – sekssifret.</w:t>
      </w:r>
    </w:p>
    <w:p w14:paraId="3C3301AC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0BD3F708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kandidaten:</w:t>
      </w:r>
    </w:p>
    <w:p w14:paraId="5DB8B5B0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BD8158" wp14:editId="2B17C996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5876925" cy="314325"/>
                <wp:effectExtent l="0" t="0" r="28575" b="2857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01271" w14:textId="77777777" w:rsidR="00411E62" w:rsidRDefault="00411E62" w:rsidP="00411E6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D815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11.55pt;margin-top:43.3pt;width:462.75pt;height:24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">
                <v:textbox>
                  <w:txbxContent>
                    <w:p w14:paraId="1E201271" w14:textId="77777777" w:rsidR="00411E62" w:rsidRDefault="00411E62" w:rsidP="00411E6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t>Jeg, den veiledende, bekrefter herved at jeg har gjennomført opplæring i områdekunnskap og er kompetent til å utføre oppgavene i samsvar med kravene i STY-605273, og oppnådd tilstrekkelig kompetanse og forståelse for følgende område:</w:t>
      </w:r>
    </w:p>
    <w:p w14:paraId="121EFB3B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D574F" wp14:editId="112B470C">
                <wp:simplePos x="0" y="0"/>
                <wp:positionH relativeFrom="column">
                  <wp:posOffset>404495</wp:posOffset>
                </wp:positionH>
                <wp:positionV relativeFrom="paragraph">
                  <wp:posOffset>685165</wp:posOffset>
                </wp:positionV>
                <wp:extent cx="1348105" cy="238125"/>
                <wp:effectExtent l="0" t="0" r="23495" b="285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1962" w14:textId="77777777" w:rsidR="00411E62" w:rsidRDefault="00411E62" w:rsidP="00411E6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574F" id="Tekstboks 5" o:spid="_x0000_s1027" type="#_x0000_t202" style="position:absolute;margin-left:31.85pt;margin-top:53.95pt;width:106.1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">
                <v:textbox>
                  <w:txbxContent>
                    <w:p w14:paraId="21851962" w14:textId="77777777" w:rsidR="00411E62" w:rsidRDefault="00411E62" w:rsidP="00411E62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br/>
        <w:t>Videre bekreftes det at jeg har gjennomført relevante prøver for nevnte område den;</w:t>
      </w:r>
      <w:r>
        <w:rPr>
          <w:rFonts w:eastAsia="Times New Roman" w:cs="Arial"/>
          <w:bCs/>
          <w:sz w:val="21"/>
          <w:szCs w:val="21"/>
        </w:rPr>
        <w:br/>
        <w:t xml:space="preserve">(dato)                                       , og oppnådd bestått resultat. </w:t>
      </w:r>
    </w:p>
    <w:p w14:paraId="4998B530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026BD978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7E827AB3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Kandidatens signatur</w:t>
      </w:r>
    </w:p>
    <w:p w14:paraId="6EAA2860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10DBEBAE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5FED2EFA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veileder:</w:t>
      </w:r>
    </w:p>
    <w:p w14:paraId="29301293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Jeg, veileder, bekrefter at jeg har minst 3 års bred erfaring som HSV og gyldig kompetanse iht. STY-605273.</w:t>
      </w:r>
    </w:p>
    <w:p w14:paraId="34455E81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Videre bekrefter jeg at den veiledende (kandidaten) har gjennomført opplæring i områdekunnskap iht. dette dokumentet og vedkommende er kompetent til å utføre oppgavene i samsvar med kravene.</w:t>
      </w:r>
    </w:p>
    <w:p w14:paraId="6447512E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br/>
      </w:r>
    </w:p>
    <w:p w14:paraId="1F023525" w14:textId="77777777" w:rsidR="00411E62" w:rsidRPr="00C8551D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Veileders signatur</w:t>
      </w:r>
    </w:p>
    <w:p w14:paraId="11F4F027" w14:textId="77777777" w:rsidR="00752512" w:rsidRDefault="00752512" w:rsidP="00752512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sectPr w:rsidR="00752512" w:rsidSect="00D90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99EE" w14:textId="77777777" w:rsidR="006508EB" w:rsidRDefault="006508EB" w:rsidP="00636642">
      <w:pPr>
        <w:spacing w:before="0" w:line="240" w:lineRule="auto"/>
      </w:pPr>
      <w:r>
        <w:separator/>
      </w:r>
    </w:p>
  </w:endnote>
  <w:endnote w:type="continuationSeparator" w:id="0">
    <w:p w14:paraId="47A72F3D" w14:textId="77777777" w:rsidR="006508EB" w:rsidRDefault="006508EB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79F" w14:textId="77777777" w:rsidR="00F80F91" w:rsidRDefault="00F80F9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6421" w14:textId="7E0D6C54" w:rsidR="006508EB" w:rsidRDefault="00F80F91" w:rsidP="00235F38">
    <w:pPr>
      <w:pStyle w:val="Bunntekst"/>
      <w:tabs>
        <w:tab w:val="left" w:pos="714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01BEEF" wp14:editId="3F53903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75774495bc26a529401d2a27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795B5" w14:textId="2FDBED31" w:rsidR="00F80F91" w:rsidRPr="00F80F91" w:rsidRDefault="00F80F91" w:rsidP="00F80F91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F80F91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1BEEF" id="_x0000_t202" coordsize="21600,21600" o:spt="202" path="m,l,21600r21600,l21600,xe">
              <v:stroke joinstyle="miter"/>
              <v:path gradientshapeok="t" o:connecttype="rect"/>
            </v:shapetype>
            <v:shape id="MSIPCM75774495bc26a529401d2a27" o:spid="_x0000_s1029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220795B5" w14:textId="2FDBED31" w:rsidR="00F80F91" w:rsidRPr="00F80F91" w:rsidRDefault="00F80F91" w:rsidP="00F80F91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F80F91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6508EB">
          <w:t>Mal</w:t>
        </w:r>
      </w:sdtContent>
    </w:sdt>
    <w:r w:rsidR="006508EB">
      <w:tab/>
    </w:r>
    <w:r w:rsidR="006508EB">
      <w:tab/>
      <w:t xml:space="preserve">Side: </w:t>
    </w:r>
    <w:r w:rsidR="006508EB">
      <w:fldChar w:fldCharType="begin"/>
    </w:r>
    <w:r w:rsidR="006508EB">
      <w:instrText xml:space="preserve"> PAGE   \* MERGEFORMAT </w:instrText>
    </w:r>
    <w:r w:rsidR="006508EB">
      <w:fldChar w:fldCharType="separate"/>
    </w:r>
    <w:r w:rsidR="006508EB">
      <w:rPr>
        <w:noProof/>
      </w:rPr>
      <w:t>1</w:t>
    </w:r>
    <w:r w:rsidR="006508EB">
      <w:fldChar w:fldCharType="end"/>
    </w:r>
    <w:r w:rsidR="006508EB">
      <w:t xml:space="preserve"> av </w:t>
    </w:r>
    <w:r w:rsidR="006508EB">
      <w:rPr>
        <w:noProof/>
      </w:rPr>
      <w:fldChar w:fldCharType="begin"/>
    </w:r>
    <w:r w:rsidR="006508EB">
      <w:rPr>
        <w:noProof/>
      </w:rPr>
      <w:instrText xml:space="preserve"> NUMPAGES   \* MERGEFORMAT </w:instrText>
    </w:r>
    <w:r w:rsidR="006508EB">
      <w:rPr>
        <w:noProof/>
      </w:rPr>
      <w:fldChar w:fldCharType="separate"/>
    </w:r>
    <w:r w:rsidR="006508EB">
      <w:rPr>
        <w:noProof/>
      </w:rPr>
      <w:t>1</w:t>
    </w:r>
    <w:r w:rsidR="006508EB">
      <w:rPr>
        <w:noProof/>
      </w:rPr>
      <w:fldChar w:fldCharType="end"/>
    </w:r>
  </w:p>
  <w:p w14:paraId="5D182D63" w14:textId="0B1B79E2" w:rsidR="006508EB" w:rsidRPr="00636642" w:rsidRDefault="006508EB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66A56" wp14:editId="5BDA4B5E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>
          <w:t>STY-605451</w:t>
        </w:r>
      </w:sdtContent>
    </w:sdt>
    <w:r>
      <w:t>, rev.</w:t>
    </w:r>
    <w:r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411E62">
          <w:t>001</w:t>
        </w:r>
      </w:sdtContent>
    </w:sdt>
    <w:r>
      <w:tab/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>
      <w:rPr>
        <w:noProof/>
      </w:rPr>
      <w:t>00.00.0000</w:t>
    </w:r>
    <w:r w:rsidRPr="00C07FB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6953" w14:textId="77777777" w:rsidR="00F80F91" w:rsidRDefault="00F80F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9E0F" w14:textId="77777777" w:rsidR="006508EB" w:rsidRDefault="006508EB" w:rsidP="00636642">
      <w:pPr>
        <w:spacing w:before="0" w:line="240" w:lineRule="auto"/>
      </w:pPr>
      <w:r>
        <w:separator/>
      </w:r>
    </w:p>
  </w:footnote>
  <w:footnote w:type="continuationSeparator" w:id="0">
    <w:p w14:paraId="66982BBD" w14:textId="77777777" w:rsidR="006508EB" w:rsidRDefault="006508EB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B4D1" w14:textId="77777777" w:rsidR="00F80F91" w:rsidRDefault="00F80F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6508EB" w14:paraId="49DAC2F8" w14:textId="77777777" w:rsidTr="00D90F59">
      <w:trPr>
        <w:trHeight w:val="184"/>
      </w:trPr>
      <w:tc>
        <w:tcPr>
          <w:tcW w:w="2408" w:type="dxa"/>
          <w:vMerge w:val="restart"/>
        </w:tcPr>
        <w:p w14:paraId="76983FF6" w14:textId="0C79CC67" w:rsidR="006508EB" w:rsidRDefault="00F80F91">
          <w:pPr>
            <w:pStyle w:val="Topptekst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7A351ED" wp14:editId="7AC09A6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b0934b62b40fe51c93ed4f65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F6F193" w14:textId="1682159A" w:rsidR="00F80F91" w:rsidRPr="00F80F91" w:rsidRDefault="00F80F91" w:rsidP="00F80F91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F80F91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7A351E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934b62b40fe51c93ed4f65" o:spid="_x0000_s1028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      <v:fill o:detectmouseclick="t"/>
                    <v:textbox inset=",0,20pt,0">
                      <w:txbxContent>
                        <w:p w14:paraId="4DF6F193" w14:textId="1682159A" w:rsidR="00F80F91" w:rsidRPr="00F80F91" w:rsidRDefault="00F80F91" w:rsidP="00F80F91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F80F91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508EB">
            <w:rPr>
              <w:noProof/>
              <w:lang w:eastAsia="nb-NO"/>
            </w:rPr>
            <w:drawing>
              <wp:inline distT="0" distB="0" distL="0" distR="0" wp14:anchorId="01342F72" wp14:editId="4A0CDC90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508EB" w14:paraId="227FA5E1" w14:textId="77777777" w:rsidTr="00D90F59">
      <w:trPr>
        <w:trHeight w:val="184"/>
      </w:trPr>
      <w:tc>
        <w:tcPr>
          <w:tcW w:w="2408" w:type="dxa"/>
          <w:vMerge/>
        </w:tcPr>
        <w:p w14:paraId="68766EA5" w14:textId="77777777" w:rsidR="006508EB" w:rsidRDefault="006508EB">
          <w:pPr>
            <w:pStyle w:val="Topptekst"/>
          </w:pPr>
        </w:p>
      </w:tc>
    </w:tr>
    <w:tr w:rsidR="006508EB" w14:paraId="520D7FE7" w14:textId="77777777" w:rsidTr="00D90F59">
      <w:tc>
        <w:tcPr>
          <w:tcW w:w="2408" w:type="dxa"/>
        </w:tcPr>
        <w:p w14:paraId="160B7ED5" w14:textId="77777777" w:rsidR="006508EB" w:rsidRDefault="006508EB">
          <w:pPr>
            <w:pStyle w:val="Topptekst"/>
          </w:pPr>
        </w:p>
      </w:tc>
    </w:tr>
    <w:tr w:rsidR="006508EB" w14:paraId="2D7EBE5B" w14:textId="77777777" w:rsidTr="00D90F59">
      <w:tc>
        <w:tcPr>
          <w:tcW w:w="2408" w:type="dxa"/>
        </w:tcPr>
        <w:p w14:paraId="6AF0A88B" w14:textId="77777777" w:rsidR="006508EB" w:rsidRPr="00357E07" w:rsidRDefault="006508EB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6508EB" w14:paraId="6A8D3670" w14:textId="77777777" w:rsidTr="00D90F59">
      <w:tc>
        <w:tcPr>
          <w:tcW w:w="2408" w:type="dxa"/>
        </w:tcPr>
        <w:p w14:paraId="72596539" w14:textId="77777777" w:rsidR="006508EB" w:rsidRDefault="006508EB">
          <w:pPr>
            <w:pStyle w:val="Topptekst"/>
          </w:pPr>
        </w:p>
      </w:tc>
    </w:tr>
  </w:tbl>
  <w:p w14:paraId="466E54E8" w14:textId="77777777" w:rsidR="006508EB" w:rsidRDefault="006508E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148B" w14:textId="77777777" w:rsidR="00F80F91" w:rsidRDefault="00F80F9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BB5E3F"/>
    <w:multiLevelType w:val="hybridMultilevel"/>
    <w:tmpl w:val="BD0C13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70315"/>
    <w:multiLevelType w:val="multilevel"/>
    <w:tmpl w:val="BA445654"/>
    <w:styleLink w:val="STY2LISTESTILpunkter"/>
    <w:lvl w:ilvl="0">
      <w:start w:val="1"/>
      <w:numFmt w:val="bullet"/>
      <w:pStyle w:val="STY2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DA34B15"/>
    <w:multiLevelType w:val="hybridMultilevel"/>
    <w:tmpl w:val="49AA65F6"/>
    <w:lvl w:ilvl="0" w:tplc="0414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88E2C16"/>
    <w:multiLevelType w:val="multilevel"/>
    <w:tmpl w:val="F3DE0C4C"/>
    <w:lvl w:ilvl="0">
      <w:start w:val="1"/>
      <w:numFmt w:val="decimal"/>
      <w:pStyle w:val="STYOverskrift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Overskrift21"/>
      <w:isLgl/>
      <w:suff w:val="space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STYOverskrift311"/>
      <w:isLgl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3352"/>
    <w:multiLevelType w:val="hybridMultilevel"/>
    <w:tmpl w:val="06D21318"/>
    <w:lvl w:ilvl="0" w:tplc="0414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4911"/>
    <w:multiLevelType w:val="hybridMultilevel"/>
    <w:tmpl w:val="B7B8B2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91E72"/>
    <w:multiLevelType w:val="hybridMultilevel"/>
    <w:tmpl w:val="4F3619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954C9"/>
    <w:multiLevelType w:val="hybridMultilevel"/>
    <w:tmpl w:val="9982A4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6" w15:restartNumberingAfterBreak="0">
    <w:nsid w:val="3F7B1435"/>
    <w:multiLevelType w:val="hybridMultilevel"/>
    <w:tmpl w:val="D34A4D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12BD4"/>
    <w:multiLevelType w:val="hybridMultilevel"/>
    <w:tmpl w:val="45CC37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20" w15:restartNumberingAfterBreak="0">
    <w:nsid w:val="56704776"/>
    <w:multiLevelType w:val="hybridMultilevel"/>
    <w:tmpl w:val="5BDEF1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F2A07"/>
    <w:multiLevelType w:val="hybridMultilevel"/>
    <w:tmpl w:val="FAD43144"/>
    <w:lvl w:ilvl="0" w:tplc="8198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3DCB"/>
    <w:multiLevelType w:val="hybridMultilevel"/>
    <w:tmpl w:val="495A81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2372BE"/>
    <w:multiLevelType w:val="hybridMultilevel"/>
    <w:tmpl w:val="87B23A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88802">
    <w:abstractNumId w:val="9"/>
  </w:num>
  <w:num w:numId="2" w16cid:durableId="812526158">
    <w:abstractNumId w:val="15"/>
  </w:num>
  <w:num w:numId="3" w16cid:durableId="926614587">
    <w:abstractNumId w:val="1"/>
  </w:num>
  <w:num w:numId="4" w16cid:durableId="1203329350">
    <w:abstractNumId w:val="2"/>
  </w:num>
  <w:num w:numId="5" w16cid:durableId="1466508428">
    <w:abstractNumId w:val="15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765495095">
    <w:abstractNumId w:val="15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390883204">
    <w:abstractNumId w:val="8"/>
  </w:num>
  <w:num w:numId="8" w16cid:durableId="1444574472">
    <w:abstractNumId w:val="7"/>
  </w:num>
  <w:num w:numId="9" w16cid:durableId="2011712976">
    <w:abstractNumId w:val="0"/>
  </w:num>
  <w:num w:numId="10" w16cid:durableId="1479491776">
    <w:abstractNumId w:val="19"/>
  </w:num>
  <w:num w:numId="11" w16cid:durableId="1766611769">
    <w:abstractNumId w:val="18"/>
  </w:num>
  <w:num w:numId="12" w16cid:durableId="346445656">
    <w:abstractNumId w:val="11"/>
  </w:num>
  <w:num w:numId="13" w16cid:durableId="1628008077">
    <w:abstractNumId w:val="21"/>
  </w:num>
  <w:num w:numId="14" w16cid:durableId="1539775421">
    <w:abstractNumId w:val="18"/>
  </w:num>
  <w:num w:numId="15" w16cid:durableId="1011031846">
    <w:abstractNumId w:val="18"/>
  </w:num>
  <w:num w:numId="16" w16cid:durableId="630787692">
    <w:abstractNumId w:val="18"/>
  </w:num>
  <w:num w:numId="17" w16cid:durableId="631596986">
    <w:abstractNumId w:val="18"/>
  </w:num>
  <w:num w:numId="18" w16cid:durableId="522861517">
    <w:abstractNumId w:val="6"/>
  </w:num>
  <w:num w:numId="19" w16cid:durableId="1756322899">
    <w:abstractNumId w:val="4"/>
    <w:lvlOverride w:ilvl="0">
      <w:lvl w:ilvl="0">
        <w:start w:val="1"/>
        <w:numFmt w:val="bullet"/>
        <w:pStyle w:val="STY2Listepunkter"/>
        <w:lvlText w:val=""/>
        <w:lvlJc w:val="left"/>
        <w:pPr>
          <w:tabs>
            <w:tab w:val="num" w:pos="227"/>
          </w:tabs>
          <w:ind w:left="227" w:hanging="227"/>
        </w:pPr>
        <w:rPr>
          <w:rFonts w:ascii="Symbol" w:hAnsi="Symbol" w:hint="default"/>
          <w:color w:val="auto"/>
        </w:rPr>
      </w:lvl>
    </w:lvlOverride>
  </w:num>
  <w:num w:numId="20" w16cid:durableId="1215659324">
    <w:abstractNumId w:val="4"/>
  </w:num>
  <w:num w:numId="21" w16cid:durableId="941954901">
    <w:abstractNumId w:val="14"/>
  </w:num>
  <w:num w:numId="22" w16cid:durableId="305361712">
    <w:abstractNumId w:val="16"/>
  </w:num>
  <w:num w:numId="23" w16cid:durableId="1518692319">
    <w:abstractNumId w:val="12"/>
  </w:num>
  <w:num w:numId="24" w16cid:durableId="1760448022">
    <w:abstractNumId w:val="3"/>
  </w:num>
  <w:num w:numId="25" w16cid:durableId="1771581250">
    <w:abstractNumId w:val="5"/>
  </w:num>
  <w:num w:numId="26" w16cid:durableId="1685982598">
    <w:abstractNumId w:val="24"/>
  </w:num>
  <w:num w:numId="27" w16cid:durableId="1940723567">
    <w:abstractNumId w:val="20"/>
  </w:num>
  <w:num w:numId="28" w16cid:durableId="730226888">
    <w:abstractNumId w:val="22"/>
  </w:num>
  <w:num w:numId="29" w16cid:durableId="479005484">
    <w:abstractNumId w:val="13"/>
  </w:num>
  <w:num w:numId="30" w16cid:durableId="1726222743">
    <w:abstractNumId w:val="17"/>
  </w:num>
  <w:num w:numId="31" w16cid:durableId="1002395819">
    <w:abstractNumId w:val="23"/>
  </w:num>
  <w:num w:numId="32" w16cid:durableId="939683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efaultTableStyle w:val="BaneNOR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47C2B"/>
    <w:rsid w:val="00056169"/>
    <w:rsid w:val="000758FA"/>
    <w:rsid w:val="000C129A"/>
    <w:rsid w:val="0011077A"/>
    <w:rsid w:val="00172677"/>
    <w:rsid w:val="002023FC"/>
    <w:rsid w:val="0020556E"/>
    <w:rsid w:val="002118C4"/>
    <w:rsid w:val="00235F38"/>
    <w:rsid w:val="00266708"/>
    <w:rsid w:val="002808AE"/>
    <w:rsid w:val="002916D1"/>
    <w:rsid w:val="00291EDC"/>
    <w:rsid w:val="00311CB9"/>
    <w:rsid w:val="00324FC3"/>
    <w:rsid w:val="00344AB0"/>
    <w:rsid w:val="00346112"/>
    <w:rsid w:val="003472EB"/>
    <w:rsid w:val="00357E07"/>
    <w:rsid w:val="003818D7"/>
    <w:rsid w:val="00384D56"/>
    <w:rsid w:val="00386726"/>
    <w:rsid w:val="003A1515"/>
    <w:rsid w:val="003C7851"/>
    <w:rsid w:val="004059D4"/>
    <w:rsid w:val="00411E62"/>
    <w:rsid w:val="004565E0"/>
    <w:rsid w:val="004635AF"/>
    <w:rsid w:val="004A6EAF"/>
    <w:rsid w:val="00507D55"/>
    <w:rsid w:val="00521A44"/>
    <w:rsid w:val="00540109"/>
    <w:rsid w:val="0055037A"/>
    <w:rsid w:val="00580B80"/>
    <w:rsid w:val="00581579"/>
    <w:rsid w:val="00630B36"/>
    <w:rsid w:val="00636642"/>
    <w:rsid w:val="006508EB"/>
    <w:rsid w:val="00665699"/>
    <w:rsid w:val="006753E2"/>
    <w:rsid w:val="006763B8"/>
    <w:rsid w:val="00691FCD"/>
    <w:rsid w:val="00695138"/>
    <w:rsid w:val="006C73E2"/>
    <w:rsid w:val="006D4145"/>
    <w:rsid w:val="0073447D"/>
    <w:rsid w:val="00740DE9"/>
    <w:rsid w:val="00750A8C"/>
    <w:rsid w:val="00752512"/>
    <w:rsid w:val="007560E4"/>
    <w:rsid w:val="007A166F"/>
    <w:rsid w:val="007A2DE5"/>
    <w:rsid w:val="007C03FA"/>
    <w:rsid w:val="00854CC3"/>
    <w:rsid w:val="0089311F"/>
    <w:rsid w:val="008F4E4B"/>
    <w:rsid w:val="0095669D"/>
    <w:rsid w:val="00972E2C"/>
    <w:rsid w:val="009B54B2"/>
    <w:rsid w:val="009E24DE"/>
    <w:rsid w:val="009E5E36"/>
    <w:rsid w:val="009F459B"/>
    <w:rsid w:val="00A23A82"/>
    <w:rsid w:val="00AA69C6"/>
    <w:rsid w:val="00AF4947"/>
    <w:rsid w:val="00AF4D97"/>
    <w:rsid w:val="00B53E8B"/>
    <w:rsid w:val="00BA48C1"/>
    <w:rsid w:val="00BC19F4"/>
    <w:rsid w:val="00C055EB"/>
    <w:rsid w:val="00C07FB8"/>
    <w:rsid w:val="00C14178"/>
    <w:rsid w:val="00C267BA"/>
    <w:rsid w:val="00C42ED8"/>
    <w:rsid w:val="00C65475"/>
    <w:rsid w:val="00C91FEC"/>
    <w:rsid w:val="00D42355"/>
    <w:rsid w:val="00D90F59"/>
    <w:rsid w:val="00DA21BA"/>
    <w:rsid w:val="00DB2F35"/>
    <w:rsid w:val="00E1124B"/>
    <w:rsid w:val="00E40547"/>
    <w:rsid w:val="00E86BC8"/>
    <w:rsid w:val="00EE209A"/>
    <w:rsid w:val="00F10CE3"/>
    <w:rsid w:val="00F11B92"/>
    <w:rsid w:val="00F64686"/>
    <w:rsid w:val="00F75AF6"/>
    <w:rsid w:val="00F80F91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96B6F"/>
  <w15:chartTrackingRefBased/>
  <w15:docId w15:val="{FD01A319-BD3A-4F69-A464-3543A3E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tabs>
        <w:tab w:val="num" w:pos="227"/>
      </w:tabs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tabs>
        <w:tab w:val="num" w:pos="227"/>
      </w:tabs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2Brdtekst">
    <w:name w:val="STY2 Brødtekst"/>
    <w:link w:val="STY2BrdtekstTegn"/>
    <w:qFormat/>
    <w:rsid w:val="00752512"/>
    <w:pPr>
      <w:widowControl w:val="0"/>
      <w:spacing w:after="0" w:line="276" w:lineRule="auto"/>
    </w:pPr>
    <w:rPr>
      <w:rFonts w:eastAsia="Times New Roman" w:cs="Times New Roman"/>
      <w:color w:val="000000"/>
      <w:sz w:val="21"/>
      <w:szCs w:val="22"/>
    </w:rPr>
  </w:style>
  <w:style w:type="character" w:customStyle="1" w:styleId="STY2BrdtekstTegn">
    <w:name w:val="STY2 Brødtekst Tegn"/>
    <w:link w:val="STY2Brdtekst"/>
    <w:locked/>
    <w:rsid w:val="00752512"/>
    <w:rPr>
      <w:rFonts w:eastAsia="Times New Roman" w:cs="Times New Roman"/>
      <w:color w:val="000000"/>
      <w:sz w:val="21"/>
      <w:szCs w:val="22"/>
    </w:rPr>
  </w:style>
  <w:style w:type="paragraph" w:customStyle="1" w:styleId="STYOverskrift1">
    <w:name w:val="STY Overskrift 1"/>
    <w:basedOn w:val="Normal"/>
    <w:next w:val="Normal"/>
    <w:qFormat/>
    <w:rsid w:val="00752512"/>
    <w:pPr>
      <w:widowControl w:val="0"/>
      <w:numPr>
        <w:numId w:val="18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0" w:after="260" w:line="260" w:lineRule="exact"/>
      <w:outlineLvl w:val="0"/>
    </w:pPr>
    <w:rPr>
      <w:rFonts w:eastAsia="Times New Roman" w:cs="Times New Roman"/>
      <w:b/>
      <w:sz w:val="21"/>
      <w:szCs w:val="22"/>
    </w:rPr>
  </w:style>
  <w:style w:type="paragraph" w:customStyle="1" w:styleId="STYOverskrift21">
    <w:name w:val="STY Overskrift 2.1"/>
    <w:basedOn w:val="STYOverskrift1"/>
    <w:next w:val="Normal"/>
    <w:qFormat/>
    <w:rsid w:val="00752512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Normal"/>
    <w:qFormat/>
    <w:rsid w:val="00752512"/>
    <w:pPr>
      <w:numPr>
        <w:ilvl w:val="2"/>
      </w:numPr>
    </w:pPr>
  </w:style>
  <w:style w:type="paragraph" w:customStyle="1" w:styleId="STY2Listepunkter">
    <w:name w:val="STY2 Liste punkter"/>
    <w:qFormat/>
    <w:rsid w:val="00752512"/>
    <w:pPr>
      <w:widowControl w:val="0"/>
      <w:numPr>
        <w:numId w:val="19"/>
      </w:numPr>
      <w:spacing w:after="0" w:line="276" w:lineRule="auto"/>
    </w:pPr>
    <w:rPr>
      <w:rFonts w:eastAsia="Times New Roman" w:cs="Times New Roman"/>
      <w:sz w:val="21"/>
      <w:szCs w:val="22"/>
    </w:rPr>
  </w:style>
  <w:style w:type="numbering" w:customStyle="1" w:styleId="STY2LISTESTILpunkter">
    <w:name w:val="STY2 LISTESTIL punkter"/>
    <w:rsid w:val="00752512"/>
    <w:pPr>
      <w:numPr>
        <w:numId w:val="20"/>
      </w:numPr>
    </w:pPr>
  </w:style>
  <w:style w:type="paragraph" w:customStyle="1" w:styleId="STYBrdteksttabell">
    <w:name w:val="STY Brødtekst/tabell"/>
    <w:basedOn w:val="Normal"/>
    <w:link w:val="STYBrdteksttabellTegnTegn"/>
    <w:qFormat/>
    <w:rsid w:val="00056169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80" w:line="260" w:lineRule="exact"/>
    </w:pPr>
    <w:rPr>
      <w:rFonts w:eastAsia="Times New Roman" w:cs="Times New Roman"/>
      <w:sz w:val="21"/>
      <w:szCs w:val="22"/>
    </w:rPr>
  </w:style>
  <w:style w:type="character" w:customStyle="1" w:styleId="STYBrdteksttabellTegnTegn">
    <w:name w:val="STY Brødtekst/tabell Tegn Tegn"/>
    <w:link w:val="STYBrdteksttabell"/>
    <w:locked/>
    <w:rsid w:val="00056169"/>
    <w:rPr>
      <w:rFonts w:eastAsia="Times New Roman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729839879">
    <w:abstractNumId w:val="0"/>
  </w:num>
  <w:num w:numId="2" w16cid:durableId="1491407422">
    <w:abstractNumId w:val="2"/>
  </w:num>
  <w:num w:numId="3" w16cid:durableId="140498430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9261BD"/>
    <w:rsid w:val="00B60FAE"/>
    <w:rsid w:val="00BE4F73"/>
    <w:rsid w:val="00DE4B42"/>
    <w:rsid w:val="00E64E44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Dokumenttittel/>
  <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ustomXmlPart xmlns="http://software-innovation/documentproduction">
  <view>
    <fields>
      <field datasource="TITLE" TITLE="">Dokumentasjon av områdekunnskap Oslo-området - mal</field>
      <field datasource="ANSVARLIG" ANSVARLIG="">Hussain, Syed Zain</field>
      <field datasource="DOCID" DOCID="">STY-605451</field>
      <field datasource="GODKJENTAV" GODKJENTAV="">Eriksen, Rune André</field>
      <field datasource="REV" REV="">001</field>
      <field datasource="GYLDIG" GYLDIG="">20.06.2023</field>
      <field datasource="DATE" DATE="">20.06.2023</field>
      <field datasource="DOKTYPE" DOKTYPE="">Mal</field>
      <field datasource="REVISJONSBESK" REVISJONSBESK="">Oppdatert dokument med erkjennelse om tilegnet kompetanse.</field>
      <field datasource="BET_SIKKERHET" BET_SIKKERHET=""> </field>
    </fields>
  </view>
</customXmlPart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A84CA50C-FE37-4570-ADF5-4BA892583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935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Hussain Syed Zain</cp:lastModifiedBy>
  <cp:revision>48</cp:revision>
  <dcterms:created xsi:type="dcterms:W3CDTF">2018-02-01T12:15:00Z</dcterms:created>
  <dcterms:modified xsi:type="dcterms:W3CDTF">2023-06-28T07:10:00Z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2023-06-28T07:10:37Z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7c2160a0-bb78-4cba-ac5b-29a8c0c76185</vt:lpwstr>
  </property>
  <property fmtid="{D5CDD505-2E9C-101B-9397-08002B2CF9AE}" pid="8" name="MSIP_Label_711ea76c-7944-4b49-8aa5-a105a354bd55_ContentBits">
    <vt:lpwstr>3</vt:lpwstr>
  </property>
</Properties>
</file>